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045" w:rsidRDefault="00A21045" w:rsidP="00DA7698">
      <w:pPr>
        <w:spacing w:after="0" w:line="240" w:lineRule="exact"/>
        <w:jc w:val="both"/>
        <w:rPr>
          <w:rFonts w:ascii="Times New Roman" w:hAnsi="Times New Roman" w:cs="Times New Roman"/>
          <w:sz w:val="24"/>
        </w:rPr>
      </w:pPr>
    </w:p>
    <w:p w:rsidR="00D10C69" w:rsidRDefault="00D10C69" w:rsidP="00DA7698">
      <w:pPr>
        <w:spacing w:before="242" w:after="0" w:line="264" w:lineRule="exact"/>
        <w:jc w:val="both"/>
        <w:rPr>
          <w:b/>
          <w:bdr w:val="single" w:sz="4" w:space="0" w:color="auto"/>
        </w:rPr>
      </w:pPr>
    </w:p>
    <w:p w:rsidR="00537A3E" w:rsidRDefault="00D10C69" w:rsidP="00DA7698">
      <w:pPr>
        <w:spacing w:before="242" w:after="0" w:line="264" w:lineRule="exact"/>
        <w:jc w:val="both"/>
      </w:pPr>
      <w:r>
        <w:rPr>
          <w:b/>
          <w:bdr w:val="single" w:sz="4" w:space="0" w:color="auto"/>
        </w:rPr>
        <w:t xml:space="preserve">                                                 </w:t>
      </w:r>
      <w:proofErr w:type="gramStart"/>
      <w:r w:rsidRPr="000356B3">
        <w:rPr>
          <w:b/>
          <w:bdr w:val="single" w:sz="4" w:space="0" w:color="auto"/>
        </w:rPr>
        <w:t>STANDARD</w:t>
      </w:r>
      <w:r w:rsidR="003C4559">
        <w:rPr>
          <w:b/>
          <w:bdr w:val="single" w:sz="4" w:space="0" w:color="auto"/>
        </w:rPr>
        <w:t xml:space="preserve"> </w:t>
      </w:r>
      <w:r w:rsidRPr="000356B3">
        <w:rPr>
          <w:b/>
          <w:bdr w:val="single" w:sz="4" w:space="0" w:color="auto"/>
        </w:rPr>
        <w:t xml:space="preserve"> OPERATING</w:t>
      </w:r>
      <w:proofErr w:type="gramEnd"/>
      <w:r w:rsidR="003C4559">
        <w:rPr>
          <w:b/>
          <w:bdr w:val="single" w:sz="4" w:space="0" w:color="auto"/>
        </w:rPr>
        <w:t xml:space="preserve"> </w:t>
      </w:r>
      <w:r w:rsidRPr="000356B3">
        <w:rPr>
          <w:b/>
          <w:bdr w:val="single" w:sz="4" w:space="0" w:color="auto"/>
        </w:rPr>
        <w:t xml:space="preserve"> PROCEDURE</w:t>
      </w:r>
      <w:r w:rsidR="003C4559">
        <w:rPr>
          <w:b/>
          <w:bdr w:val="single" w:sz="4" w:space="0" w:color="auto"/>
        </w:rPr>
        <w:t xml:space="preserve"> </w:t>
      </w:r>
      <w:r w:rsidRPr="000356B3">
        <w:rPr>
          <w:b/>
          <w:bdr w:val="single" w:sz="4" w:space="0" w:color="auto"/>
        </w:rPr>
        <w:t xml:space="preserve"> FOR</w:t>
      </w:r>
      <w:r w:rsidR="003C4559">
        <w:rPr>
          <w:b/>
          <w:bdr w:val="single" w:sz="4" w:space="0" w:color="auto"/>
        </w:rPr>
        <w:t xml:space="preserve">  </w:t>
      </w:r>
      <w:r w:rsidRPr="000356B3">
        <w:rPr>
          <w:b/>
          <w:bdr w:val="single" w:sz="4" w:space="0" w:color="auto"/>
        </w:rPr>
        <w:t xml:space="preserve">RESERVE </w:t>
      </w:r>
      <w:r w:rsidR="003C4559">
        <w:rPr>
          <w:b/>
          <w:bdr w:val="single" w:sz="4" w:space="0" w:color="auto"/>
        </w:rPr>
        <w:t xml:space="preserve"> </w:t>
      </w:r>
      <w:r w:rsidRPr="000356B3">
        <w:rPr>
          <w:b/>
          <w:bdr w:val="single" w:sz="4" w:space="0" w:color="auto"/>
        </w:rPr>
        <w:t>BANK</w:t>
      </w:r>
      <w:r>
        <w:rPr>
          <w:b/>
          <w:bdr w:val="single" w:sz="4" w:space="0" w:color="auto"/>
        </w:rPr>
        <w:t xml:space="preserve">  DEPOSITS                                 </w:t>
      </w:r>
      <w:r w:rsidR="003C4559">
        <w:rPr>
          <w:b/>
          <w:bdr w:val="single" w:sz="4" w:space="0" w:color="auto"/>
        </w:rPr>
        <w:t xml:space="preserve">        </w:t>
      </w:r>
      <w:r>
        <w:rPr>
          <w:b/>
          <w:bdr w:val="single" w:sz="4" w:space="0" w:color="auto"/>
        </w:rPr>
        <w:t xml:space="preserve">  </w:t>
      </w:r>
      <w:r w:rsidRPr="000356B3">
        <w:rPr>
          <w:b/>
          <w:bdr w:val="single" w:sz="4" w:space="0" w:color="auto"/>
        </w:rPr>
        <w:t xml:space="preserve"> </w:t>
      </w:r>
    </w:p>
    <w:p w:rsidR="00537A3E" w:rsidRPr="00C71BDB" w:rsidRDefault="00D10C69" w:rsidP="00DA7698">
      <w:pPr>
        <w:shd w:val="clear" w:color="auto" w:fill="19C37D"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Cs w:val="27"/>
          <w:u w:val="single"/>
          <w:lang w:eastAsia="en-IN"/>
        </w:rPr>
      </w:pPr>
      <w:r w:rsidRPr="000356B3">
        <w:rPr>
          <w:b/>
        </w:rPr>
        <w:t xml:space="preserve">                                     </w:t>
      </w:r>
      <w:r>
        <w:rPr>
          <w:b/>
        </w:rPr>
        <w:t xml:space="preserve">        </w:t>
      </w:r>
    </w:p>
    <w:p w:rsidR="009F5D4C" w:rsidRPr="00C65492" w:rsidRDefault="003C4559" w:rsidP="00DA7698">
      <w:pPr>
        <w:spacing w:before="147" w:after="0" w:line="253" w:lineRule="exact"/>
        <w:ind w:left="709" w:hanging="709"/>
        <w:jc w:val="both"/>
        <w:rPr>
          <w:rFonts w:ascii="Times New Roman" w:hAnsi="Times New Roman" w:cs="Times New Roman"/>
          <w:b/>
          <w:color w:val="000000"/>
          <w:spacing w:val="1"/>
          <w:w w:val="125"/>
          <w:sz w:val="20"/>
        </w:rPr>
      </w:pPr>
      <w:r w:rsidRPr="00C65492">
        <w:rPr>
          <w:rFonts w:ascii="Times New Roman" w:hAnsi="Times New Roman" w:cs="Times New Roman"/>
          <w:b/>
          <w:color w:val="000000"/>
          <w:spacing w:val="1"/>
          <w:w w:val="125"/>
          <w:sz w:val="20"/>
        </w:rPr>
        <w:t xml:space="preserve">           </w:t>
      </w:r>
      <w:r w:rsidR="00D10C69" w:rsidRPr="00C65492">
        <w:rPr>
          <w:rFonts w:ascii="Times New Roman" w:hAnsi="Times New Roman" w:cs="Times New Roman"/>
          <w:b/>
          <w:color w:val="000000"/>
          <w:spacing w:val="1"/>
          <w:w w:val="125"/>
          <w:sz w:val="20"/>
        </w:rPr>
        <w:t xml:space="preserve">INSTRUCTIONS FOR DELAY IN REMITTANCES OF </w:t>
      </w:r>
      <w:proofErr w:type="gramStart"/>
      <w:r w:rsidR="00D10C69" w:rsidRPr="00C65492">
        <w:rPr>
          <w:rFonts w:ascii="Times New Roman" w:hAnsi="Times New Roman" w:cs="Times New Roman"/>
          <w:b/>
          <w:color w:val="000000"/>
          <w:spacing w:val="1"/>
          <w:w w:val="125"/>
          <w:sz w:val="20"/>
        </w:rPr>
        <w:t xml:space="preserve">GOVERNMENT </w:t>
      </w:r>
      <w:r w:rsidRPr="00C65492">
        <w:rPr>
          <w:rFonts w:ascii="Times New Roman" w:hAnsi="Times New Roman" w:cs="Times New Roman"/>
          <w:b/>
          <w:color w:val="000000"/>
          <w:spacing w:val="1"/>
          <w:w w:val="125"/>
          <w:sz w:val="20"/>
        </w:rPr>
        <w:t xml:space="preserve"> </w:t>
      </w:r>
      <w:r w:rsidR="00D10C69" w:rsidRPr="00C65492">
        <w:rPr>
          <w:rFonts w:ascii="Times New Roman" w:hAnsi="Times New Roman" w:cs="Times New Roman"/>
          <w:b/>
          <w:color w:val="000000"/>
          <w:spacing w:val="1"/>
          <w:w w:val="125"/>
          <w:sz w:val="20"/>
        </w:rPr>
        <w:t>TRANSACTION</w:t>
      </w:r>
      <w:proofErr w:type="gramEnd"/>
      <w:r w:rsidR="00D10C69" w:rsidRPr="00C65492">
        <w:rPr>
          <w:rFonts w:ascii="Times New Roman" w:hAnsi="Times New Roman" w:cs="Times New Roman"/>
          <w:b/>
          <w:color w:val="000000"/>
          <w:spacing w:val="1"/>
          <w:w w:val="125"/>
          <w:sz w:val="20"/>
        </w:rPr>
        <w:t xml:space="preserve"> INTO GOVERNMENT ACCOUNT-</w:t>
      </w:r>
      <w:r w:rsidRPr="00C65492">
        <w:rPr>
          <w:rFonts w:ascii="Times New Roman" w:hAnsi="Times New Roman" w:cs="Times New Roman"/>
          <w:b/>
          <w:color w:val="000000"/>
          <w:spacing w:val="1"/>
          <w:w w:val="125"/>
          <w:sz w:val="20"/>
        </w:rPr>
        <w:t xml:space="preserve"> </w:t>
      </w:r>
      <w:r w:rsidR="00D10C69" w:rsidRPr="00C65492">
        <w:rPr>
          <w:rFonts w:ascii="Times New Roman" w:hAnsi="Times New Roman" w:cs="Times New Roman"/>
          <w:b/>
          <w:color w:val="000000"/>
          <w:spacing w:val="1"/>
          <w:w w:val="125"/>
          <w:sz w:val="20"/>
        </w:rPr>
        <w:t>LEVY OF PENAL INTEREST FOR THE DELAYED PERIOD.</w:t>
      </w:r>
    </w:p>
    <w:p w:rsidR="00815066" w:rsidRDefault="00815066" w:rsidP="00DA7698">
      <w:pPr>
        <w:spacing w:before="8" w:after="0" w:line="306" w:lineRule="exact"/>
        <w:ind w:left="993" w:hanging="43"/>
        <w:jc w:val="both"/>
        <w:rPr>
          <w:rFonts w:ascii="Times New Roman" w:hAnsi="Times New Roman" w:cs="Times New Roman"/>
          <w:b/>
          <w:color w:val="000000"/>
          <w:w w:val="122"/>
        </w:rPr>
      </w:pPr>
    </w:p>
    <w:p w:rsidR="009F5D4C" w:rsidRDefault="009F5D4C" w:rsidP="00DA7698">
      <w:pPr>
        <w:spacing w:before="8" w:after="0" w:line="306" w:lineRule="exact"/>
        <w:ind w:left="993" w:hanging="43"/>
        <w:jc w:val="both"/>
        <w:rPr>
          <w:rFonts w:ascii="Times New Roman" w:hAnsi="Times New Roman" w:cs="Times New Roman"/>
          <w:color w:val="000000"/>
          <w:w w:val="122"/>
        </w:rPr>
      </w:pPr>
      <w:r>
        <w:rPr>
          <w:rFonts w:ascii="Times New Roman" w:hAnsi="Times New Roman" w:cs="Times New Roman"/>
          <w:b/>
          <w:color w:val="000000"/>
          <w:w w:val="122"/>
        </w:rPr>
        <w:t xml:space="preserve">           </w:t>
      </w:r>
      <w:r w:rsidRPr="00C30990">
        <w:rPr>
          <w:rFonts w:ascii="Times New Roman" w:hAnsi="Times New Roman" w:cs="Times New Roman"/>
          <w:b/>
          <w:color w:val="000000"/>
          <w:w w:val="122"/>
        </w:rPr>
        <w:t>Delayed Remittances to Government</w:t>
      </w:r>
      <w:r>
        <w:rPr>
          <w:rFonts w:ascii="Times New Roman" w:hAnsi="Times New Roman" w:cs="Times New Roman"/>
          <w:color w:val="000000"/>
          <w:w w:val="122"/>
        </w:rPr>
        <w:t xml:space="preserve"> on account of </w:t>
      </w:r>
      <w:r>
        <w:rPr>
          <w:rFonts w:ascii="Times New Roman" w:hAnsi="Times New Roman" w:cs="Times New Roman"/>
          <w:color w:val="000000"/>
          <w:w w:val="125"/>
        </w:rPr>
        <w:t xml:space="preserve">receipts and refund of excess/double put through payments by agency banks </w:t>
      </w:r>
      <w:r w:rsidRPr="00C30990">
        <w:rPr>
          <w:rFonts w:ascii="Times New Roman" w:hAnsi="Times New Roman" w:cs="Times New Roman"/>
          <w:b/>
          <w:color w:val="000000"/>
          <w:w w:val="122"/>
        </w:rPr>
        <w:t>attract penal interest,</w:t>
      </w:r>
      <w:r>
        <w:rPr>
          <w:rFonts w:ascii="Times New Roman" w:hAnsi="Times New Roman" w:cs="Times New Roman"/>
          <w:color w:val="000000"/>
          <w:w w:val="122"/>
        </w:rPr>
        <w:t xml:space="preserve"> and the recovery thereof is also monitored by Accountant General and State Government. </w:t>
      </w:r>
    </w:p>
    <w:p w:rsidR="009F5D4C" w:rsidRDefault="009F5D4C" w:rsidP="00DA7698">
      <w:pPr>
        <w:spacing w:before="8" w:after="0" w:line="306" w:lineRule="exact"/>
        <w:ind w:left="993" w:hanging="43"/>
        <w:jc w:val="both"/>
        <w:rPr>
          <w:rFonts w:ascii="Times New Roman" w:hAnsi="Times New Roman" w:cs="Times New Roman"/>
          <w:color w:val="000000"/>
          <w:w w:val="117"/>
        </w:rPr>
      </w:pPr>
      <w:r>
        <w:rPr>
          <w:rFonts w:ascii="Times New Roman" w:hAnsi="Times New Roman" w:cs="Times New Roman"/>
          <w:b/>
          <w:color w:val="000000"/>
          <w:w w:val="122"/>
        </w:rPr>
        <w:t xml:space="preserve">           </w:t>
      </w:r>
      <w:r>
        <w:rPr>
          <w:rFonts w:ascii="Times New Roman" w:hAnsi="Times New Roman" w:cs="Times New Roman"/>
          <w:color w:val="000000"/>
          <w:w w:val="122"/>
        </w:rPr>
        <w:t>RBI vide their circular No.RBI/2021-22 /75</w:t>
      </w:r>
      <w:r>
        <w:rPr>
          <w:rFonts w:ascii="Times New Roman" w:hAnsi="Times New Roman" w:cs="Times New Roman"/>
          <w:color w:val="000000"/>
          <w:w w:val="115"/>
        </w:rPr>
        <w:t>DGBA.GBD .No.S391/ 42.01.011/ 2021-22 ,</w:t>
      </w:r>
      <w:r w:rsidRPr="009F5D4C">
        <w:rPr>
          <w:rFonts w:ascii="Times New Roman" w:hAnsi="Times New Roman" w:cs="Times New Roman"/>
          <w:color w:val="000000"/>
          <w:w w:val="115"/>
          <w:sz w:val="24"/>
        </w:rPr>
        <w:t>dated:</w:t>
      </w:r>
      <w:r w:rsidRPr="009F5D4C">
        <w:rPr>
          <w:rFonts w:ascii="Times New Roman" w:hAnsi="Times New Roman" w:cs="Times New Roman"/>
          <w:color w:val="000000"/>
          <w:sz w:val="18"/>
          <w:szCs w:val="16"/>
        </w:rPr>
        <w:tab/>
      </w:r>
      <w:r w:rsidRPr="009F5D4C">
        <w:rPr>
          <w:rFonts w:ascii="Times New Roman" w:hAnsi="Times New Roman" w:cs="Times New Roman"/>
          <w:color w:val="000000"/>
          <w:spacing w:val="5"/>
          <w:w w:val="131"/>
          <w:sz w:val="20"/>
          <w:szCs w:val="16"/>
        </w:rPr>
        <w:t>02.08.2021</w:t>
      </w:r>
      <w:r>
        <w:rPr>
          <w:rFonts w:ascii="Times New Roman" w:hAnsi="Times New Roman" w:cs="Times New Roman"/>
          <w:color w:val="000000"/>
          <w:spacing w:val="5"/>
          <w:w w:val="131"/>
          <w:sz w:val="16"/>
          <w:szCs w:val="16"/>
        </w:rPr>
        <w:t xml:space="preserve">,  </w:t>
      </w:r>
      <w:r>
        <w:rPr>
          <w:rFonts w:ascii="Times New Roman" w:hAnsi="Times New Roman" w:cs="Times New Roman"/>
          <w:color w:val="000000"/>
          <w:spacing w:val="5"/>
          <w:w w:val="131"/>
        </w:rPr>
        <w:t xml:space="preserve">has communicated </w:t>
      </w:r>
      <w:r>
        <w:rPr>
          <w:rFonts w:ascii="Times New Roman" w:hAnsi="Times New Roman" w:cs="Times New Roman"/>
          <w:color w:val="000000"/>
          <w:w w:val="121"/>
        </w:rPr>
        <w:t xml:space="preserve">instructions/directions regarding maintenance of State Government Accounts— </w:t>
      </w:r>
      <w:r>
        <w:rPr>
          <w:rFonts w:ascii="Times New Roman" w:hAnsi="Times New Roman" w:cs="Times New Roman"/>
          <w:color w:val="000000"/>
          <w:w w:val="124"/>
        </w:rPr>
        <w:t xml:space="preserve">recovery of interest on excess put through/Double claim </w:t>
      </w:r>
      <w:r>
        <w:rPr>
          <w:rFonts w:ascii="Times New Roman" w:hAnsi="Times New Roman" w:cs="Times New Roman"/>
          <w:color w:val="000000"/>
          <w:w w:val="121"/>
        </w:rPr>
        <w:t xml:space="preserve">(State Government </w:t>
      </w:r>
      <w:r>
        <w:rPr>
          <w:rFonts w:ascii="Times New Roman" w:hAnsi="Times New Roman" w:cs="Times New Roman"/>
          <w:color w:val="000000"/>
          <w:w w:val="117"/>
        </w:rPr>
        <w:t>Transactions) effective from 02.08.2021.</w:t>
      </w:r>
    </w:p>
    <w:p w:rsidR="004F7DC9" w:rsidRPr="002133C1" w:rsidRDefault="00537A3E" w:rsidP="00DA7698">
      <w:pPr>
        <w:spacing w:before="166" w:after="0" w:line="308" w:lineRule="exact"/>
        <w:ind w:left="993" w:firstLine="708"/>
        <w:jc w:val="both"/>
        <w:rPr>
          <w:rFonts w:ascii="Times New Roman" w:hAnsi="Times New Roman" w:cs="Times New Roman"/>
          <w:b/>
          <w:color w:val="000000" w:themeColor="text1"/>
          <w:spacing w:val="1"/>
          <w:w w:val="126"/>
          <w:u w:val="single"/>
        </w:rPr>
      </w:pPr>
      <w:r w:rsidRPr="00DE0C7F">
        <w:rPr>
          <w:rFonts w:ascii="Times New Roman" w:hAnsi="Times New Roman" w:cs="Times New Roman"/>
          <w:b/>
          <w:color w:val="000000" w:themeColor="text1"/>
          <w:w w:val="119"/>
        </w:rPr>
        <w:t xml:space="preserve">The Accountant General </w:t>
      </w:r>
      <w:r w:rsidR="00DE0C7F">
        <w:rPr>
          <w:rFonts w:ascii="Times New Roman" w:hAnsi="Times New Roman" w:cs="Times New Roman"/>
          <w:b/>
          <w:color w:val="000000" w:themeColor="text1"/>
          <w:w w:val="119"/>
        </w:rPr>
        <w:t>(AG</w:t>
      </w:r>
      <w:proofErr w:type="gramStart"/>
      <w:r w:rsidR="00DE0C7F">
        <w:rPr>
          <w:rFonts w:ascii="Times New Roman" w:hAnsi="Times New Roman" w:cs="Times New Roman"/>
          <w:b/>
          <w:color w:val="000000" w:themeColor="text1"/>
          <w:w w:val="119"/>
        </w:rPr>
        <w:t>)</w:t>
      </w:r>
      <w:r w:rsidRPr="00DE0C7F">
        <w:rPr>
          <w:rFonts w:ascii="Times New Roman" w:hAnsi="Times New Roman" w:cs="Times New Roman"/>
          <w:b/>
          <w:color w:val="000000" w:themeColor="text1"/>
          <w:w w:val="119"/>
        </w:rPr>
        <w:t>(</w:t>
      </w:r>
      <w:proofErr w:type="gramEnd"/>
      <w:r w:rsidRPr="00DE0C7F">
        <w:rPr>
          <w:rFonts w:ascii="Times New Roman" w:hAnsi="Times New Roman" w:cs="Times New Roman"/>
          <w:b/>
          <w:color w:val="000000" w:themeColor="text1"/>
          <w:w w:val="119"/>
        </w:rPr>
        <w:t xml:space="preserve">A&amp;E) </w:t>
      </w:r>
      <w:r w:rsidRPr="002133C1">
        <w:rPr>
          <w:rFonts w:ascii="Times New Roman" w:hAnsi="Times New Roman" w:cs="Times New Roman"/>
          <w:color w:val="000000" w:themeColor="text1"/>
          <w:w w:val="119"/>
        </w:rPr>
        <w:t xml:space="preserve"> compiles the monthly </w:t>
      </w:r>
      <w:r w:rsidR="002133C1" w:rsidRPr="002133C1">
        <w:rPr>
          <w:rFonts w:ascii="Times New Roman" w:hAnsi="Times New Roman" w:cs="Times New Roman"/>
          <w:color w:val="000000" w:themeColor="text1"/>
          <w:w w:val="119"/>
        </w:rPr>
        <w:t>a</w:t>
      </w:r>
      <w:r w:rsidRPr="002133C1">
        <w:rPr>
          <w:rFonts w:ascii="Times New Roman" w:hAnsi="Times New Roman" w:cs="Times New Roman"/>
          <w:color w:val="000000" w:themeColor="text1"/>
          <w:w w:val="119"/>
        </w:rPr>
        <w:t xml:space="preserve">ccounts and </w:t>
      </w:r>
      <w:r w:rsidRPr="002133C1">
        <w:rPr>
          <w:rFonts w:ascii="Times New Roman" w:hAnsi="Times New Roman" w:cs="Times New Roman"/>
          <w:color w:val="000000" w:themeColor="text1"/>
          <w:w w:val="120"/>
        </w:rPr>
        <w:t xml:space="preserve">prepares annual accounts of the State Government (SG) which includes working </w:t>
      </w:r>
      <w:r w:rsidRPr="002133C1">
        <w:rPr>
          <w:rFonts w:ascii="Times New Roman" w:hAnsi="Times New Roman" w:cs="Times New Roman"/>
          <w:color w:val="000000" w:themeColor="text1"/>
          <w:w w:val="117"/>
        </w:rPr>
        <w:t xml:space="preserve">out of Cash balance of the State Government with the RBI (RBD). The Accountant </w:t>
      </w:r>
      <w:r w:rsidRPr="002133C1">
        <w:rPr>
          <w:rFonts w:ascii="Times New Roman" w:hAnsi="Times New Roman" w:cs="Times New Roman"/>
          <w:color w:val="000000" w:themeColor="text1"/>
          <w:w w:val="121"/>
        </w:rPr>
        <w:t>General works out the cash balance</w:t>
      </w:r>
      <w:r w:rsidR="002133C1" w:rsidRPr="002133C1">
        <w:rPr>
          <w:rFonts w:ascii="Times New Roman" w:hAnsi="Times New Roman" w:cs="Times New Roman"/>
          <w:color w:val="000000" w:themeColor="text1"/>
          <w:w w:val="121"/>
        </w:rPr>
        <w:t xml:space="preserve"> </w:t>
      </w:r>
      <w:r w:rsidRPr="002133C1">
        <w:rPr>
          <w:rFonts w:ascii="Times New Roman" w:hAnsi="Times New Roman" w:cs="Times New Roman"/>
          <w:color w:val="000000" w:themeColor="text1"/>
          <w:w w:val="121"/>
        </w:rPr>
        <w:t xml:space="preserve">(RBD) of the State Government on the basis </w:t>
      </w:r>
      <w:r w:rsidRPr="002133C1">
        <w:rPr>
          <w:rFonts w:ascii="Times New Roman" w:hAnsi="Times New Roman" w:cs="Times New Roman"/>
          <w:color w:val="000000" w:themeColor="text1"/>
          <w:spacing w:val="1"/>
          <w:w w:val="126"/>
        </w:rPr>
        <w:t xml:space="preserve">of </w:t>
      </w:r>
      <w:r w:rsidRPr="002133C1">
        <w:rPr>
          <w:rFonts w:ascii="Times New Roman" w:hAnsi="Times New Roman" w:cs="Times New Roman"/>
          <w:b/>
          <w:color w:val="000000" w:themeColor="text1"/>
          <w:spacing w:val="1"/>
          <w:w w:val="126"/>
          <w:u w:val="single"/>
        </w:rPr>
        <w:t>List of Payments and Cash Account received from treasuries</w:t>
      </w:r>
      <w:r w:rsidR="002133C1" w:rsidRPr="002133C1">
        <w:rPr>
          <w:rFonts w:ascii="Times New Roman" w:hAnsi="Times New Roman" w:cs="Times New Roman"/>
          <w:b/>
          <w:color w:val="000000" w:themeColor="text1"/>
          <w:spacing w:val="1"/>
          <w:w w:val="126"/>
          <w:u w:val="single"/>
        </w:rPr>
        <w:t>.</w:t>
      </w:r>
      <w:r w:rsidR="00DE0C7F">
        <w:rPr>
          <w:rFonts w:ascii="Times New Roman" w:hAnsi="Times New Roman" w:cs="Times New Roman"/>
          <w:color w:val="000000"/>
          <w:w w:val="124"/>
        </w:rPr>
        <w:t xml:space="preserve"> </w:t>
      </w:r>
    </w:p>
    <w:p w:rsidR="00DE0C7F" w:rsidRDefault="00A53F1D" w:rsidP="00DA7698">
      <w:pPr>
        <w:spacing w:before="166" w:after="0" w:line="308" w:lineRule="exact"/>
        <w:ind w:left="993" w:hanging="993"/>
        <w:jc w:val="both"/>
        <w:rPr>
          <w:rFonts w:ascii="Times New Roman" w:hAnsi="Times New Roman" w:cs="Times New Roman"/>
          <w:color w:val="000000"/>
          <w:w w:val="116"/>
          <w:sz w:val="28"/>
        </w:rPr>
      </w:pPr>
      <w:r>
        <w:rPr>
          <w:rFonts w:ascii="Times New Roman" w:hAnsi="Times New Roman" w:cs="Times New Roman"/>
          <w:b/>
          <w:color w:val="000000"/>
          <w:w w:val="120"/>
        </w:rPr>
        <w:t xml:space="preserve">                          </w:t>
      </w:r>
      <w:r w:rsidRPr="00A53F1D">
        <w:rPr>
          <w:rFonts w:ascii="Times New Roman" w:hAnsi="Times New Roman" w:cs="Times New Roman"/>
          <w:b/>
          <w:color w:val="000000"/>
          <w:w w:val="120"/>
        </w:rPr>
        <w:t>The</w:t>
      </w:r>
      <w:r w:rsidR="00537A3E">
        <w:rPr>
          <w:rFonts w:ascii="Times New Roman" w:hAnsi="Times New Roman" w:cs="Times New Roman"/>
          <w:color w:val="000000"/>
          <w:w w:val="120"/>
        </w:rPr>
        <w:t xml:space="preserve"> </w:t>
      </w:r>
      <w:r w:rsidR="00537A3E" w:rsidRPr="00DE0C7F">
        <w:rPr>
          <w:rFonts w:ascii="Times New Roman" w:hAnsi="Times New Roman" w:cs="Times New Roman"/>
          <w:b/>
          <w:color w:val="000000"/>
          <w:w w:val="120"/>
        </w:rPr>
        <w:t>RBI</w:t>
      </w:r>
      <w:r w:rsidR="00537A3E">
        <w:rPr>
          <w:rFonts w:ascii="Times New Roman" w:hAnsi="Times New Roman" w:cs="Times New Roman"/>
          <w:color w:val="000000"/>
          <w:w w:val="120"/>
        </w:rPr>
        <w:t xml:space="preserve"> also works out cash balance of the State Government on the basis of the transactions reported by its Agency Banks, </w:t>
      </w:r>
      <w:r w:rsidR="00537A3E">
        <w:rPr>
          <w:rFonts w:ascii="Times New Roman" w:hAnsi="Times New Roman" w:cs="Times New Roman"/>
          <w:color w:val="000000"/>
          <w:w w:val="102"/>
        </w:rPr>
        <w:t xml:space="preserve">RBI </w:t>
      </w:r>
      <w:r w:rsidR="00537A3E">
        <w:rPr>
          <w:rFonts w:ascii="Times New Roman" w:hAnsi="Times New Roman" w:cs="Times New Roman"/>
          <w:color w:val="000000"/>
          <w:w w:val="125"/>
        </w:rPr>
        <w:t xml:space="preserve">(Public Account Department,  PAD has been renamed as Government </w:t>
      </w:r>
      <w:r w:rsidR="00537A3E">
        <w:rPr>
          <w:rFonts w:ascii="Times New Roman" w:hAnsi="Times New Roman" w:cs="Times New Roman"/>
          <w:color w:val="000000"/>
          <w:w w:val="120"/>
        </w:rPr>
        <w:t xml:space="preserve">Banking Department), settlements carried out by CAS RBI Nagpur. RBI reports </w:t>
      </w:r>
      <w:r w:rsidR="00537A3E">
        <w:rPr>
          <w:rFonts w:ascii="Times New Roman" w:hAnsi="Times New Roman" w:cs="Times New Roman"/>
          <w:color w:val="000000"/>
          <w:w w:val="121"/>
        </w:rPr>
        <w:t xml:space="preserve">said balance to the State Government and Accountant General. </w:t>
      </w:r>
      <w:r w:rsidR="00537A3E" w:rsidRPr="00DE0C7F">
        <w:rPr>
          <w:rFonts w:ascii="Times New Roman" w:hAnsi="Times New Roman" w:cs="Times New Roman"/>
          <w:color w:val="000000"/>
          <w:w w:val="121"/>
          <w:sz w:val="24"/>
        </w:rPr>
        <w:t xml:space="preserve">AG reconciles it </w:t>
      </w:r>
      <w:r w:rsidR="00537A3E" w:rsidRPr="00DE0C7F">
        <w:rPr>
          <w:rFonts w:ascii="Times New Roman" w:hAnsi="Times New Roman" w:cs="Times New Roman"/>
          <w:color w:val="000000"/>
          <w:w w:val="116"/>
          <w:sz w:val="24"/>
        </w:rPr>
        <w:t>with the cash balance worked out by him</w:t>
      </w:r>
      <w:r w:rsidR="00537A3E" w:rsidRPr="00DE0C7F">
        <w:rPr>
          <w:rFonts w:ascii="Times New Roman" w:hAnsi="Times New Roman" w:cs="Times New Roman"/>
          <w:color w:val="000000"/>
          <w:w w:val="116"/>
          <w:sz w:val="32"/>
        </w:rPr>
        <w:t>.</w:t>
      </w:r>
    </w:p>
    <w:p w:rsidR="009F5D4C" w:rsidRDefault="00DE0C7F" w:rsidP="00DA7698">
      <w:pPr>
        <w:spacing w:before="147" w:after="0" w:line="312" w:lineRule="exact"/>
        <w:ind w:left="993" w:firstLine="782"/>
        <w:jc w:val="both"/>
        <w:rPr>
          <w:rFonts w:ascii="Times New Roman" w:hAnsi="Times New Roman" w:cs="Times New Roman"/>
          <w:color w:val="000000"/>
          <w:w w:val="116"/>
          <w:sz w:val="24"/>
        </w:rPr>
      </w:pPr>
      <w:r w:rsidRPr="00DE0C7F">
        <w:rPr>
          <w:rFonts w:ascii="Times New Roman" w:hAnsi="Times New Roman" w:cs="Times New Roman"/>
          <w:b/>
          <w:color w:val="000000"/>
          <w:w w:val="119"/>
        </w:rPr>
        <w:t>The Link office</w:t>
      </w:r>
      <w:r>
        <w:rPr>
          <w:rFonts w:ascii="Times New Roman" w:hAnsi="Times New Roman" w:cs="Times New Roman"/>
          <w:color w:val="000000"/>
          <w:w w:val="119"/>
        </w:rPr>
        <w:t xml:space="preserve"> of the Agency bank consolidates the total receipts and payments </w:t>
      </w:r>
      <w:r>
        <w:rPr>
          <w:rFonts w:ascii="Times New Roman" w:hAnsi="Times New Roman" w:cs="Times New Roman"/>
          <w:color w:val="000000"/>
          <w:spacing w:val="1"/>
          <w:w w:val="127"/>
        </w:rPr>
        <w:t xml:space="preserve">based on daily reporting from its branches and reports the same as per the </w:t>
      </w:r>
      <w:r>
        <w:rPr>
          <w:rFonts w:ascii="Times New Roman" w:hAnsi="Times New Roman" w:cs="Times New Roman"/>
          <w:color w:val="000000"/>
          <w:w w:val="117"/>
        </w:rPr>
        <w:t xml:space="preserve">timelines prescribed from time to time, to RBI, local Public Accounts Department </w:t>
      </w:r>
      <w:r>
        <w:rPr>
          <w:rFonts w:ascii="Times New Roman" w:hAnsi="Times New Roman" w:cs="Times New Roman"/>
          <w:color w:val="000000"/>
          <w:w w:val="125"/>
        </w:rPr>
        <w:t xml:space="preserve">(PAD now called as Government Banking Department) for accounting and </w:t>
      </w:r>
      <w:r>
        <w:rPr>
          <w:rFonts w:ascii="Times New Roman" w:hAnsi="Times New Roman" w:cs="Times New Roman"/>
          <w:color w:val="000000"/>
          <w:w w:val="126"/>
        </w:rPr>
        <w:t xml:space="preserve">settlement. </w:t>
      </w:r>
      <w:r>
        <w:rPr>
          <w:rFonts w:ascii="Times New Roman" w:hAnsi="Times New Roman" w:cs="Times New Roman"/>
          <w:color w:val="000000"/>
          <w:w w:val="118"/>
        </w:rPr>
        <w:t xml:space="preserve">The transactions are reported by Agency banks through Link offices to RBI GBD </w:t>
      </w:r>
      <w:r>
        <w:rPr>
          <w:rFonts w:ascii="Times New Roman" w:hAnsi="Times New Roman" w:cs="Times New Roman"/>
          <w:color w:val="000000"/>
          <w:w w:val="119"/>
        </w:rPr>
        <w:t xml:space="preserve">in respect of each State Government which is used by RBI, CAS Nagpur to work </w:t>
      </w:r>
      <w:r w:rsidRPr="00DE0C7F">
        <w:rPr>
          <w:rFonts w:ascii="Times New Roman" w:hAnsi="Times New Roman" w:cs="Times New Roman"/>
          <w:color w:val="000000"/>
          <w:w w:val="116"/>
          <w:sz w:val="24"/>
        </w:rPr>
        <w:t>out the overall cash balance position of the State Government.</w:t>
      </w:r>
    </w:p>
    <w:p w:rsidR="002133C1" w:rsidRDefault="009F5D4C" w:rsidP="006507EF">
      <w:pPr>
        <w:spacing w:before="147" w:after="0"/>
        <w:ind w:left="993" w:firstLine="782"/>
        <w:jc w:val="both"/>
        <w:rPr>
          <w:rFonts w:ascii="Times New Roman" w:hAnsi="Times New Roman" w:cs="Times New Roman"/>
          <w:color w:val="000000" w:themeColor="text1"/>
          <w:w w:val="125"/>
        </w:rPr>
      </w:pPr>
      <w:r>
        <w:rPr>
          <w:rFonts w:ascii="Times New Roman" w:hAnsi="Times New Roman" w:cs="Times New Roman"/>
          <w:b/>
          <w:color w:val="000000"/>
          <w:w w:val="119"/>
        </w:rPr>
        <w:t>The</w:t>
      </w:r>
      <w:r w:rsidR="00537A3E">
        <w:rPr>
          <w:rFonts w:ascii="Times New Roman" w:hAnsi="Times New Roman" w:cs="Times New Roman"/>
          <w:color w:val="000000"/>
          <w:w w:val="119"/>
          <w:sz w:val="16"/>
          <w:szCs w:val="16"/>
        </w:rPr>
        <w:t xml:space="preserve"> </w:t>
      </w:r>
      <w:r w:rsidR="00537A3E" w:rsidRPr="00DE0C7F">
        <w:rPr>
          <w:rFonts w:ascii="Times New Roman" w:hAnsi="Times New Roman" w:cs="Times New Roman"/>
          <w:b/>
          <w:color w:val="000000"/>
          <w:w w:val="119"/>
        </w:rPr>
        <w:t>Agency banks</w:t>
      </w:r>
      <w:r w:rsidR="00537A3E">
        <w:rPr>
          <w:rFonts w:ascii="Times New Roman" w:hAnsi="Times New Roman" w:cs="Times New Roman"/>
          <w:color w:val="000000"/>
          <w:w w:val="119"/>
        </w:rPr>
        <w:t xml:space="preserve"> who work on behalf of RBI as bankers to the State Government, </w:t>
      </w:r>
      <w:proofErr w:type="gramStart"/>
      <w:r w:rsidR="00537A3E">
        <w:rPr>
          <w:rFonts w:ascii="Times New Roman" w:hAnsi="Times New Roman" w:cs="Times New Roman"/>
          <w:color w:val="000000"/>
          <w:w w:val="125"/>
        </w:rPr>
        <w:t>collect  money</w:t>
      </w:r>
      <w:proofErr w:type="gramEnd"/>
      <w:r w:rsidR="00537A3E">
        <w:rPr>
          <w:rFonts w:ascii="Times New Roman" w:hAnsi="Times New Roman" w:cs="Times New Roman"/>
          <w:color w:val="000000"/>
          <w:w w:val="125"/>
        </w:rPr>
        <w:t xml:space="preserve">  and  make  payments  authorized by the  State  Government </w:t>
      </w:r>
      <w:r w:rsidR="00537A3E">
        <w:rPr>
          <w:rFonts w:ascii="Times New Roman" w:hAnsi="Times New Roman" w:cs="Times New Roman"/>
          <w:color w:val="000000"/>
          <w:w w:val="124"/>
        </w:rPr>
        <w:t xml:space="preserve">(Treasuries). </w:t>
      </w:r>
      <w:r w:rsidR="00537A3E" w:rsidRPr="002133C1">
        <w:rPr>
          <w:rFonts w:ascii="Times New Roman" w:hAnsi="Times New Roman" w:cs="Times New Roman"/>
          <w:color w:val="000000" w:themeColor="text1"/>
          <w:w w:val="124"/>
        </w:rPr>
        <w:t xml:space="preserve">They report the receipts and payments (transactions of the State Government, daily to treasury/sub-treasury and its Link Office. At the end of </w:t>
      </w:r>
      <w:r w:rsidR="00537A3E" w:rsidRPr="002133C1">
        <w:rPr>
          <w:rFonts w:ascii="Times New Roman" w:hAnsi="Times New Roman" w:cs="Times New Roman"/>
          <w:color w:val="000000" w:themeColor="text1"/>
          <w:w w:val="126"/>
        </w:rPr>
        <w:t xml:space="preserve">each month, the Agency bank prepares the prescribed number of </w:t>
      </w:r>
      <w:r w:rsidR="00537A3E" w:rsidRPr="004F7DC9">
        <w:rPr>
          <w:rFonts w:ascii="Times New Roman" w:hAnsi="Times New Roman" w:cs="Times New Roman"/>
          <w:b/>
          <w:color w:val="000000" w:themeColor="text1"/>
          <w:w w:val="126"/>
        </w:rPr>
        <w:t>Date</w:t>
      </w:r>
      <w:r w:rsidR="00DE0C7F">
        <w:rPr>
          <w:rFonts w:ascii="Times New Roman" w:hAnsi="Times New Roman" w:cs="Times New Roman"/>
          <w:b/>
          <w:color w:val="000000" w:themeColor="text1"/>
          <w:w w:val="126"/>
        </w:rPr>
        <w:t>-</w:t>
      </w:r>
      <w:r w:rsidR="00537A3E" w:rsidRPr="004F7DC9">
        <w:rPr>
          <w:rFonts w:ascii="Times New Roman" w:hAnsi="Times New Roman" w:cs="Times New Roman"/>
          <w:b/>
          <w:color w:val="000000" w:themeColor="text1"/>
          <w:w w:val="126"/>
        </w:rPr>
        <w:t xml:space="preserve"> wise </w:t>
      </w:r>
      <w:r w:rsidR="00537A3E" w:rsidRPr="004F7DC9">
        <w:rPr>
          <w:rFonts w:ascii="Times New Roman" w:hAnsi="Times New Roman" w:cs="Times New Roman"/>
          <w:b/>
          <w:color w:val="000000" w:themeColor="text1"/>
          <w:w w:val="124"/>
        </w:rPr>
        <w:t>Monthly Statement (DMS)</w:t>
      </w:r>
      <w:r w:rsidR="00537A3E" w:rsidRPr="002133C1">
        <w:rPr>
          <w:rFonts w:ascii="Times New Roman" w:hAnsi="Times New Roman" w:cs="Times New Roman"/>
          <w:color w:val="000000" w:themeColor="text1"/>
          <w:w w:val="124"/>
        </w:rPr>
        <w:t xml:space="preserve"> of State Government transactions and forwards to </w:t>
      </w:r>
      <w:r w:rsidR="00537A3E" w:rsidRPr="002133C1">
        <w:rPr>
          <w:rFonts w:ascii="Times New Roman" w:hAnsi="Times New Roman" w:cs="Times New Roman"/>
          <w:color w:val="000000" w:themeColor="text1"/>
          <w:w w:val="125"/>
        </w:rPr>
        <w:t>Treasury/Sub-Treasury.</w:t>
      </w:r>
    </w:p>
    <w:p w:rsidR="006507EF" w:rsidRDefault="006507EF" w:rsidP="006507EF">
      <w:pPr>
        <w:spacing w:before="147" w:after="0" w:line="240" w:lineRule="auto"/>
        <w:ind w:left="993" w:firstLine="782"/>
        <w:jc w:val="both"/>
        <w:rPr>
          <w:rFonts w:ascii="Times New Roman" w:hAnsi="Times New Roman" w:cs="Times New Roman"/>
          <w:color w:val="000000" w:themeColor="text1"/>
          <w:w w:val="125"/>
        </w:rPr>
      </w:pPr>
    </w:p>
    <w:p w:rsidR="00D10C69" w:rsidRDefault="00A53F1D" w:rsidP="006507EF">
      <w:pPr>
        <w:spacing w:after="0" w:line="240" w:lineRule="auto"/>
        <w:ind w:right="1298"/>
        <w:jc w:val="both"/>
        <w:rPr>
          <w:rFonts w:ascii="Times New Roman" w:hAnsi="Times New Roman" w:cs="Times New Roman"/>
          <w:color w:val="000000" w:themeColor="text1"/>
          <w:w w:val="125"/>
        </w:rPr>
      </w:pPr>
      <w:r w:rsidRPr="00A53F1D">
        <w:rPr>
          <w:rFonts w:ascii="Times New Roman" w:hAnsi="Times New Roman" w:cs="Times New Roman"/>
          <w:b/>
          <w:color w:val="000000" w:themeColor="text1"/>
          <w:w w:val="125"/>
        </w:rPr>
        <w:t xml:space="preserve">           </w:t>
      </w:r>
      <w:r w:rsidR="00D10C69" w:rsidRPr="00A53F1D">
        <w:rPr>
          <w:rFonts w:ascii="Times New Roman" w:hAnsi="Times New Roman" w:cs="Times New Roman"/>
          <w:b/>
          <w:color w:val="000000" w:themeColor="text1"/>
          <w:w w:val="125"/>
          <w:u w:val="single"/>
        </w:rPr>
        <w:t>ROLE OF TREASURY/SUB-TREASURY OFFICERS</w:t>
      </w:r>
      <w:r w:rsidR="002133C1" w:rsidRPr="00A53F1D">
        <w:rPr>
          <w:rFonts w:ascii="Times New Roman" w:hAnsi="Times New Roman" w:cs="Times New Roman"/>
          <w:color w:val="000000" w:themeColor="text1"/>
          <w:w w:val="125"/>
        </w:rPr>
        <w:t>:</w:t>
      </w:r>
    </w:p>
    <w:p w:rsidR="00537A3E" w:rsidRPr="00D10C69" w:rsidRDefault="00D10C69" w:rsidP="00DA7698">
      <w:pPr>
        <w:spacing w:after="0" w:line="311" w:lineRule="exact"/>
        <w:ind w:left="709" w:right="-36" w:hanging="709"/>
        <w:jc w:val="both"/>
        <w:rPr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w w:val="125"/>
        </w:rPr>
        <w:t xml:space="preserve">          </w:t>
      </w:r>
      <w:r w:rsidR="00537A3E" w:rsidRPr="00D10C69">
        <w:rPr>
          <w:rFonts w:ascii="Times New Roman" w:hAnsi="Times New Roman" w:cs="Times New Roman"/>
          <w:color w:val="000000" w:themeColor="text1"/>
          <w:w w:val="125"/>
        </w:rPr>
        <w:t xml:space="preserve">The Treasuries/Sub-Treasuries officer is required </w:t>
      </w:r>
      <w:r w:rsidR="00537A3E" w:rsidRPr="00D10C69">
        <w:rPr>
          <w:rFonts w:ascii="Times New Roman" w:hAnsi="Times New Roman" w:cs="Times New Roman"/>
          <w:b/>
          <w:color w:val="000000" w:themeColor="text1"/>
          <w:w w:val="125"/>
        </w:rPr>
        <w:t xml:space="preserve">to </w:t>
      </w:r>
      <w:r w:rsidR="00537A3E" w:rsidRPr="00D10C69">
        <w:rPr>
          <w:rFonts w:ascii="Times New Roman" w:hAnsi="Times New Roman" w:cs="Times New Roman"/>
          <w:b/>
          <w:color w:val="000000" w:themeColor="text1"/>
          <w:w w:val="118"/>
        </w:rPr>
        <w:t>verify the date</w:t>
      </w:r>
      <w:r w:rsidR="002133C1" w:rsidRPr="00D10C69">
        <w:rPr>
          <w:rFonts w:ascii="Times New Roman" w:hAnsi="Times New Roman" w:cs="Times New Roman"/>
          <w:b/>
          <w:color w:val="000000" w:themeColor="text1"/>
          <w:w w:val="118"/>
        </w:rPr>
        <w:t>-</w:t>
      </w:r>
      <w:r w:rsidR="00537A3E" w:rsidRPr="00D10C69">
        <w:rPr>
          <w:rFonts w:ascii="Times New Roman" w:hAnsi="Times New Roman" w:cs="Times New Roman"/>
          <w:b/>
          <w:color w:val="000000" w:themeColor="text1"/>
          <w:w w:val="118"/>
        </w:rPr>
        <w:t xml:space="preserve"> wise </w:t>
      </w:r>
      <w:proofErr w:type="gramStart"/>
      <w:r w:rsidR="00537A3E" w:rsidRPr="00D10C69">
        <w:rPr>
          <w:rFonts w:ascii="Times New Roman" w:hAnsi="Times New Roman" w:cs="Times New Roman"/>
          <w:b/>
          <w:color w:val="000000" w:themeColor="text1"/>
          <w:w w:val="118"/>
        </w:rPr>
        <w:t xml:space="preserve">transactions </w:t>
      </w:r>
      <w:r>
        <w:rPr>
          <w:rFonts w:ascii="Times New Roman" w:hAnsi="Times New Roman" w:cs="Times New Roman"/>
          <w:b/>
          <w:color w:val="000000" w:themeColor="text1"/>
          <w:w w:val="118"/>
        </w:rPr>
        <w:t xml:space="preserve"> </w:t>
      </w:r>
      <w:r w:rsidR="00537A3E" w:rsidRPr="00D10C69">
        <w:rPr>
          <w:rFonts w:ascii="Times New Roman" w:hAnsi="Times New Roman" w:cs="Times New Roman"/>
          <w:b/>
          <w:color w:val="000000" w:themeColor="text1"/>
          <w:w w:val="118"/>
        </w:rPr>
        <w:t>furnished</w:t>
      </w:r>
      <w:proofErr w:type="gramEnd"/>
      <w:r w:rsidR="00537A3E" w:rsidRPr="00D10C69">
        <w:rPr>
          <w:rFonts w:ascii="Times New Roman" w:hAnsi="Times New Roman" w:cs="Times New Roman"/>
          <w:b/>
          <w:color w:val="000000" w:themeColor="text1"/>
          <w:w w:val="118"/>
        </w:rPr>
        <w:t xml:space="preserve"> by Agency Banks and also forward the </w:t>
      </w:r>
      <w:r w:rsidR="002133C1" w:rsidRPr="00D10C69">
        <w:rPr>
          <w:rFonts w:ascii="Times New Roman" w:hAnsi="Times New Roman" w:cs="Times New Roman"/>
          <w:b/>
          <w:color w:val="000000" w:themeColor="text1"/>
          <w:w w:val="117"/>
        </w:rPr>
        <w:t>V</w:t>
      </w:r>
      <w:r w:rsidR="00537A3E" w:rsidRPr="00D10C69">
        <w:rPr>
          <w:rFonts w:ascii="Times New Roman" w:hAnsi="Times New Roman" w:cs="Times New Roman"/>
          <w:b/>
          <w:color w:val="000000" w:themeColor="text1"/>
          <w:w w:val="117"/>
        </w:rPr>
        <w:t>erified date wise monthly statement (VDMS)</w:t>
      </w:r>
      <w:r w:rsidR="00537A3E" w:rsidRPr="00D10C69">
        <w:rPr>
          <w:rFonts w:ascii="Times New Roman" w:hAnsi="Times New Roman" w:cs="Times New Roman"/>
          <w:color w:val="000000" w:themeColor="text1"/>
          <w:w w:val="117"/>
        </w:rPr>
        <w:t xml:space="preserve"> to the concerned Branch of Agency </w:t>
      </w:r>
      <w:r w:rsidR="00537A3E" w:rsidRPr="00D10C69">
        <w:rPr>
          <w:rFonts w:ascii="Times New Roman" w:hAnsi="Times New Roman" w:cs="Times New Roman"/>
          <w:color w:val="000000" w:themeColor="text1"/>
          <w:w w:val="110"/>
        </w:rPr>
        <w:t>Bank/ Link</w:t>
      </w:r>
      <w:r w:rsidR="002133C1" w:rsidRPr="00D10C69">
        <w:rPr>
          <w:rFonts w:ascii="Times New Roman" w:hAnsi="Times New Roman" w:cs="Times New Roman"/>
          <w:color w:val="000000" w:themeColor="text1"/>
          <w:w w:val="110"/>
        </w:rPr>
        <w:t xml:space="preserve"> </w:t>
      </w:r>
      <w:r w:rsidR="00537A3E" w:rsidRPr="00D10C69">
        <w:rPr>
          <w:rFonts w:ascii="Times New Roman" w:hAnsi="Times New Roman" w:cs="Times New Roman"/>
          <w:color w:val="000000" w:themeColor="text1"/>
          <w:w w:val="110"/>
        </w:rPr>
        <w:t>office.</w:t>
      </w:r>
    </w:p>
    <w:p w:rsidR="000E2E28" w:rsidRPr="005A0020" w:rsidRDefault="00537A3E" w:rsidP="00DA7698">
      <w:pPr>
        <w:pStyle w:val="ListParagraph"/>
        <w:numPr>
          <w:ilvl w:val="0"/>
          <w:numId w:val="4"/>
        </w:numPr>
        <w:spacing w:before="4" w:after="0" w:line="308" w:lineRule="exact"/>
        <w:jc w:val="both"/>
        <w:rPr>
          <w:rFonts w:ascii="Times New Roman" w:hAnsi="Times New Roman" w:cs="Times New Roman"/>
          <w:color w:val="000000" w:themeColor="text1"/>
          <w:w w:val="122"/>
        </w:rPr>
      </w:pPr>
      <w:r w:rsidRPr="005A0020">
        <w:rPr>
          <w:rFonts w:ascii="Times New Roman" w:hAnsi="Times New Roman" w:cs="Times New Roman"/>
          <w:color w:val="000000" w:themeColor="text1"/>
          <w:w w:val="125"/>
        </w:rPr>
        <w:t xml:space="preserve">The Treasury officer/Sub Treasury officer receives and checks, the </w:t>
      </w:r>
      <w:proofErr w:type="spellStart"/>
      <w:r w:rsidRPr="005A0020">
        <w:rPr>
          <w:rFonts w:ascii="Times New Roman" w:hAnsi="Times New Roman" w:cs="Times New Roman"/>
          <w:color w:val="000000" w:themeColor="text1"/>
          <w:w w:val="125"/>
        </w:rPr>
        <w:t>challans</w:t>
      </w:r>
      <w:proofErr w:type="spellEnd"/>
      <w:r w:rsidRPr="005A0020">
        <w:rPr>
          <w:rFonts w:ascii="Times New Roman" w:hAnsi="Times New Roman" w:cs="Times New Roman"/>
          <w:color w:val="000000" w:themeColor="text1"/>
          <w:w w:val="125"/>
        </w:rPr>
        <w:t xml:space="preserve">, cheques and Bank scrolls. He enters the receipt and payment transactions in </w:t>
      </w:r>
      <w:r w:rsidR="002133C1" w:rsidRPr="005A0020">
        <w:rPr>
          <w:rFonts w:ascii="Times New Roman" w:hAnsi="Times New Roman" w:cs="Times New Roman"/>
          <w:b/>
          <w:color w:val="000000" w:themeColor="text1"/>
          <w:w w:val="122"/>
        </w:rPr>
        <w:t>S</w:t>
      </w:r>
      <w:r w:rsidRPr="005A0020">
        <w:rPr>
          <w:rFonts w:ascii="Times New Roman" w:hAnsi="Times New Roman" w:cs="Times New Roman"/>
          <w:b/>
          <w:color w:val="000000" w:themeColor="text1"/>
          <w:w w:val="122"/>
        </w:rPr>
        <w:t>ubsidiary Registers and in the Cash</w:t>
      </w:r>
      <w:r w:rsidR="004F7DC9" w:rsidRPr="005A0020">
        <w:rPr>
          <w:rFonts w:ascii="Times New Roman" w:hAnsi="Times New Roman" w:cs="Times New Roman"/>
          <w:b/>
          <w:color w:val="000000" w:themeColor="text1"/>
          <w:w w:val="122"/>
        </w:rPr>
        <w:t xml:space="preserve"> (DAY)</w:t>
      </w:r>
      <w:r w:rsidRPr="005A0020">
        <w:rPr>
          <w:rFonts w:ascii="Times New Roman" w:hAnsi="Times New Roman" w:cs="Times New Roman"/>
          <w:b/>
          <w:color w:val="000000" w:themeColor="text1"/>
          <w:w w:val="122"/>
        </w:rPr>
        <w:t xml:space="preserve"> Book. </w:t>
      </w:r>
    </w:p>
    <w:p w:rsidR="002133C1" w:rsidRPr="009F5D4C" w:rsidRDefault="00537A3E" w:rsidP="00DA7698">
      <w:pPr>
        <w:pStyle w:val="ListParagraph"/>
        <w:numPr>
          <w:ilvl w:val="0"/>
          <w:numId w:val="4"/>
        </w:numPr>
        <w:spacing w:before="4" w:after="0" w:line="308" w:lineRule="exact"/>
        <w:jc w:val="both"/>
        <w:rPr>
          <w:rFonts w:ascii="Times New Roman" w:hAnsi="Times New Roman" w:cs="Times New Roman"/>
          <w:color w:val="000000" w:themeColor="text1"/>
          <w:w w:val="123"/>
        </w:rPr>
      </w:pPr>
      <w:r w:rsidRPr="009F5D4C">
        <w:rPr>
          <w:rFonts w:ascii="Times New Roman" w:hAnsi="Times New Roman" w:cs="Times New Roman"/>
          <w:color w:val="000000" w:themeColor="text1"/>
          <w:w w:val="122"/>
        </w:rPr>
        <w:t xml:space="preserve">At the close of the calendar month, </w:t>
      </w:r>
      <w:r w:rsidRPr="009F5D4C">
        <w:rPr>
          <w:rFonts w:ascii="Times New Roman" w:hAnsi="Times New Roman" w:cs="Times New Roman"/>
          <w:color w:val="000000" w:themeColor="text1"/>
          <w:w w:val="124"/>
        </w:rPr>
        <w:t xml:space="preserve">the </w:t>
      </w:r>
      <w:r w:rsidR="002133C1" w:rsidRPr="009F5D4C">
        <w:rPr>
          <w:rFonts w:ascii="Times New Roman" w:hAnsi="Times New Roman" w:cs="Times New Roman"/>
          <w:color w:val="000000" w:themeColor="text1"/>
          <w:w w:val="124"/>
        </w:rPr>
        <w:t xml:space="preserve">treasury officer </w:t>
      </w:r>
      <w:r w:rsidRPr="009F5D4C">
        <w:rPr>
          <w:rFonts w:ascii="Times New Roman" w:hAnsi="Times New Roman" w:cs="Times New Roman"/>
          <w:b/>
          <w:color w:val="000000" w:themeColor="text1"/>
          <w:w w:val="124"/>
        </w:rPr>
        <w:t>prepares the Li</w:t>
      </w:r>
      <w:r w:rsidR="002133C1" w:rsidRPr="009F5D4C">
        <w:rPr>
          <w:rFonts w:ascii="Times New Roman" w:hAnsi="Times New Roman" w:cs="Times New Roman"/>
          <w:b/>
          <w:color w:val="000000" w:themeColor="text1"/>
          <w:w w:val="124"/>
        </w:rPr>
        <w:t xml:space="preserve">st of Payments and Cash account </w:t>
      </w:r>
      <w:proofErr w:type="gramStart"/>
      <w:r w:rsidR="002133C1" w:rsidRPr="009F5D4C">
        <w:rPr>
          <w:rFonts w:ascii="Times New Roman" w:hAnsi="Times New Roman" w:cs="Times New Roman"/>
          <w:b/>
          <w:color w:val="000000" w:themeColor="text1"/>
          <w:w w:val="124"/>
        </w:rPr>
        <w:t>(</w:t>
      </w:r>
      <w:r w:rsidRPr="009F5D4C">
        <w:rPr>
          <w:rFonts w:ascii="Times New Roman" w:hAnsi="Times New Roman" w:cs="Times New Roman"/>
          <w:b/>
          <w:color w:val="000000" w:themeColor="text1"/>
          <w:w w:val="124"/>
        </w:rPr>
        <w:t xml:space="preserve"> Major</w:t>
      </w:r>
      <w:proofErr w:type="gramEnd"/>
      <w:r w:rsidRPr="009F5D4C">
        <w:rPr>
          <w:rFonts w:ascii="Times New Roman" w:hAnsi="Times New Roman" w:cs="Times New Roman"/>
          <w:b/>
          <w:color w:val="000000" w:themeColor="text1"/>
          <w:w w:val="124"/>
        </w:rPr>
        <w:t xml:space="preserve"> Head wise</w:t>
      </w:r>
      <w:r w:rsidR="002133C1" w:rsidRPr="009F5D4C">
        <w:rPr>
          <w:rFonts w:ascii="Times New Roman" w:hAnsi="Times New Roman" w:cs="Times New Roman"/>
          <w:b/>
          <w:color w:val="000000" w:themeColor="text1"/>
          <w:w w:val="124"/>
        </w:rPr>
        <w:t>)</w:t>
      </w:r>
      <w:r w:rsidRPr="009F5D4C">
        <w:rPr>
          <w:rFonts w:ascii="Times New Roman" w:hAnsi="Times New Roman" w:cs="Times New Roman"/>
          <w:color w:val="000000" w:themeColor="text1"/>
          <w:w w:val="124"/>
        </w:rPr>
        <w:t xml:space="preserve"> and </w:t>
      </w:r>
      <w:r w:rsidRPr="009F5D4C">
        <w:rPr>
          <w:rFonts w:ascii="Times New Roman" w:hAnsi="Times New Roman" w:cs="Times New Roman"/>
          <w:color w:val="000000" w:themeColor="text1"/>
          <w:w w:val="123"/>
        </w:rPr>
        <w:t>forwards to Accountant General.</w:t>
      </w:r>
    </w:p>
    <w:p w:rsidR="00DE0C7F" w:rsidRPr="003C4559" w:rsidRDefault="00537A3E" w:rsidP="00DA7698">
      <w:pPr>
        <w:pStyle w:val="ListParagraph"/>
        <w:numPr>
          <w:ilvl w:val="0"/>
          <w:numId w:val="4"/>
        </w:numPr>
        <w:spacing w:before="4" w:after="0" w:line="308" w:lineRule="exact"/>
        <w:jc w:val="both"/>
        <w:rPr>
          <w:b/>
          <w:color w:val="000000" w:themeColor="text1"/>
        </w:rPr>
      </w:pPr>
      <w:r w:rsidRPr="009F5D4C">
        <w:rPr>
          <w:rFonts w:ascii="Times New Roman" w:hAnsi="Times New Roman" w:cs="Times New Roman"/>
          <w:color w:val="000000" w:themeColor="text1"/>
          <w:w w:val="123"/>
        </w:rPr>
        <w:t xml:space="preserve">He also </w:t>
      </w:r>
      <w:r w:rsidRPr="009F5D4C">
        <w:rPr>
          <w:rFonts w:ascii="Times New Roman" w:hAnsi="Times New Roman" w:cs="Times New Roman"/>
          <w:b/>
          <w:color w:val="000000" w:themeColor="text1"/>
          <w:w w:val="123"/>
        </w:rPr>
        <w:t>verifies DMS</w:t>
      </w:r>
      <w:r w:rsidRPr="009F5D4C">
        <w:rPr>
          <w:rFonts w:ascii="Times New Roman" w:hAnsi="Times New Roman" w:cs="Times New Roman"/>
          <w:color w:val="000000" w:themeColor="text1"/>
          <w:w w:val="123"/>
        </w:rPr>
        <w:t xml:space="preserve"> received from Agency </w:t>
      </w:r>
      <w:r w:rsidRPr="009F5D4C">
        <w:rPr>
          <w:rFonts w:ascii="Times New Roman" w:hAnsi="Times New Roman" w:cs="Times New Roman"/>
          <w:color w:val="000000" w:themeColor="text1"/>
          <w:w w:val="118"/>
        </w:rPr>
        <w:t xml:space="preserve">Bank which after his verification is called </w:t>
      </w:r>
      <w:r w:rsidRPr="009F5D4C">
        <w:rPr>
          <w:rFonts w:ascii="Times New Roman" w:hAnsi="Times New Roman" w:cs="Times New Roman"/>
          <w:b/>
          <w:color w:val="000000" w:themeColor="text1"/>
          <w:w w:val="118"/>
        </w:rPr>
        <w:t xml:space="preserve">Verified Date-wise Monthly Statement </w:t>
      </w:r>
      <w:r w:rsidRPr="009F5D4C">
        <w:rPr>
          <w:rFonts w:ascii="Times New Roman" w:hAnsi="Times New Roman" w:cs="Times New Roman"/>
          <w:b/>
          <w:color w:val="000000" w:themeColor="text1"/>
          <w:w w:val="117"/>
        </w:rPr>
        <w:t>(VDMS).</w:t>
      </w:r>
    </w:p>
    <w:p w:rsidR="003C4559" w:rsidRPr="003C4559" w:rsidRDefault="003C4559" w:rsidP="00DA7698">
      <w:pPr>
        <w:spacing w:before="4" w:after="0" w:line="308" w:lineRule="exact"/>
        <w:ind w:left="360"/>
        <w:jc w:val="both"/>
        <w:rPr>
          <w:b/>
          <w:color w:val="000000" w:themeColor="text1"/>
        </w:rPr>
      </w:pPr>
    </w:p>
    <w:p w:rsidR="003C4559" w:rsidRPr="003C4559" w:rsidRDefault="003C4559" w:rsidP="00DA7698">
      <w:pPr>
        <w:spacing w:before="4" w:after="0" w:line="308" w:lineRule="exact"/>
        <w:ind w:left="360"/>
        <w:jc w:val="both"/>
        <w:rPr>
          <w:b/>
          <w:color w:val="000000" w:themeColor="text1"/>
        </w:rPr>
      </w:pPr>
    </w:p>
    <w:p w:rsidR="00DE0C7F" w:rsidRPr="003C4559" w:rsidRDefault="00537A3E" w:rsidP="00DA7698">
      <w:pPr>
        <w:pStyle w:val="ListParagraph"/>
        <w:numPr>
          <w:ilvl w:val="0"/>
          <w:numId w:val="4"/>
        </w:numPr>
        <w:spacing w:before="4" w:after="0" w:line="308" w:lineRule="exact"/>
        <w:jc w:val="both"/>
        <w:rPr>
          <w:color w:val="000000" w:themeColor="text1"/>
        </w:rPr>
      </w:pPr>
      <w:r w:rsidRPr="003C4559">
        <w:rPr>
          <w:rFonts w:ascii="Times New Roman" w:hAnsi="Times New Roman" w:cs="Times New Roman"/>
          <w:color w:val="000000" w:themeColor="text1"/>
          <w:w w:val="117"/>
        </w:rPr>
        <w:t xml:space="preserve">The Treasuries/Sub-Treasuries officer is required to forward the VDMS </w:t>
      </w:r>
      <w:r w:rsidRPr="003C4559">
        <w:rPr>
          <w:rFonts w:ascii="Times New Roman" w:hAnsi="Times New Roman" w:cs="Times New Roman"/>
          <w:color w:val="000000" w:themeColor="text1"/>
          <w:w w:val="123"/>
        </w:rPr>
        <w:t xml:space="preserve">to the Agency Bank </w:t>
      </w:r>
      <w:r w:rsidRPr="003C4559">
        <w:rPr>
          <w:rFonts w:ascii="Times New Roman" w:hAnsi="Times New Roman" w:cs="Times New Roman"/>
          <w:b/>
          <w:color w:val="000000" w:themeColor="text1"/>
          <w:w w:val="123"/>
        </w:rPr>
        <w:t xml:space="preserve">within two days from the date of its receipts from Agency </w:t>
      </w:r>
      <w:r w:rsidRPr="003C4559">
        <w:rPr>
          <w:rFonts w:ascii="Times New Roman" w:hAnsi="Times New Roman" w:cs="Times New Roman"/>
          <w:b/>
          <w:color w:val="000000" w:themeColor="text1"/>
          <w:w w:val="120"/>
        </w:rPr>
        <w:t>Bank</w:t>
      </w:r>
      <w:r w:rsidRPr="003C4559">
        <w:rPr>
          <w:rFonts w:ascii="Times New Roman" w:hAnsi="Times New Roman" w:cs="Times New Roman"/>
          <w:color w:val="000000" w:themeColor="text1"/>
          <w:w w:val="120"/>
        </w:rPr>
        <w:t xml:space="preserve"> as per </w:t>
      </w:r>
      <w:proofErr w:type="spellStart"/>
      <w:r w:rsidRPr="003C4559">
        <w:rPr>
          <w:rFonts w:ascii="Times New Roman" w:hAnsi="Times New Roman" w:cs="Times New Roman"/>
          <w:color w:val="000000" w:themeColor="text1"/>
          <w:w w:val="120"/>
        </w:rPr>
        <w:t>para</w:t>
      </w:r>
      <w:proofErr w:type="spellEnd"/>
      <w:r w:rsidRPr="003C4559">
        <w:rPr>
          <w:rFonts w:ascii="Times New Roman" w:hAnsi="Times New Roman" w:cs="Times New Roman"/>
          <w:color w:val="000000" w:themeColor="text1"/>
          <w:w w:val="120"/>
        </w:rPr>
        <w:t xml:space="preserve"> 5.12 of the Memorandum of Instructions (MOI) issued by RBI </w:t>
      </w:r>
      <w:r w:rsidRPr="003C4559">
        <w:rPr>
          <w:rFonts w:ascii="Times New Roman" w:hAnsi="Times New Roman" w:cs="Times New Roman"/>
          <w:color w:val="000000" w:themeColor="text1"/>
          <w:w w:val="112"/>
        </w:rPr>
        <w:t>in consultation with office of C&amp;AG.</w:t>
      </w:r>
    </w:p>
    <w:p w:rsidR="00DE0C7F" w:rsidRDefault="0028702B" w:rsidP="00DA7698">
      <w:pPr>
        <w:pStyle w:val="ListParagraph"/>
        <w:spacing w:before="4" w:after="0" w:line="308" w:lineRule="exact"/>
        <w:ind w:left="2580" w:right="1303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----------</w:t>
      </w:r>
    </w:p>
    <w:p w:rsidR="003C4559" w:rsidRPr="00DE0C7F" w:rsidRDefault="003C4559" w:rsidP="00DA7698">
      <w:pPr>
        <w:pStyle w:val="ListParagraph"/>
        <w:spacing w:before="4" w:after="0" w:line="308" w:lineRule="exact"/>
        <w:ind w:left="2580" w:right="1303"/>
        <w:jc w:val="both"/>
        <w:rPr>
          <w:color w:val="000000" w:themeColor="text1"/>
        </w:rPr>
      </w:pPr>
    </w:p>
    <w:p w:rsidR="00DE0C7F" w:rsidRPr="005A0020" w:rsidRDefault="005A0020" w:rsidP="00DA7698">
      <w:pPr>
        <w:tabs>
          <w:tab w:val="left" w:pos="8687"/>
        </w:tabs>
        <w:spacing w:before="10" w:after="0" w:line="305" w:lineRule="exact"/>
        <w:ind w:left="709" w:hanging="709"/>
        <w:jc w:val="both"/>
        <w:rPr>
          <w:rFonts w:ascii="Times New Roman" w:hAnsi="Times New Roman" w:cs="Times New Roman"/>
          <w:color w:val="000000"/>
          <w:w w:val="121"/>
        </w:rPr>
      </w:pPr>
      <w:r>
        <w:rPr>
          <w:rFonts w:ascii="Times New Roman" w:hAnsi="Times New Roman" w:cs="Times New Roman"/>
          <w:color w:val="000000"/>
          <w:w w:val="124"/>
        </w:rPr>
        <w:t xml:space="preserve">             </w:t>
      </w:r>
      <w:r w:rsidR="00DE0C7F" w:rsidRPr="005A0020">
        <w:rPr>
          <w:rFonts w:ascii="Times New Roman" w:hAnsi="Times New Roman" w:cs="Times New Roman"/>
          <w:color w:val="000000"/>
          <w:w w:val="124"/>
        </w:rPr>
        <w:t xml:space="preserve">The Accountant General, on the basis of available record </w:t>
      </w:r>
      <w:r w:rsidR="00DE0C7F" w:rsidRPr="005A0020">
        <w:rPr>
          <w:rFonts w:ascii="Times New Roman" w:hAnsi="Times New Roman" w:cs="Times New Roman"/>
          <w:color w:val="000000"/>
          <w:w w:val="118"/>
        </w:rPr>
        <w:t xml:space="preserve">(which includes </w:t>
      </w:r>
      <w:r w:rsidR="00DE0C7F" w:rsidRPr="005A0020">
        <w:rPr>
          <w:rFonts w:ascii="Times New Roman" w:hAnsi="Times New Roman" w:cs="Times New Roman"/>
          <w:color w:val="000000"/>
          <w:w w:val="120"/>
        </w:rPr>
        <w:t>Verified Date-</w:t>
      </w:r>
      <w:proofErr w:type="gramStart"/>
      <w:r w:rsidR="00DE0C7F" w:rsidRPr="005A0020">
        <w:rPr>
          <w:rFonts w:ascii="Times New Roman" w:hAnsi="Times New Roman" w:cs="Times New Roman"/>
          <w:color w:val="000000"/>
          <w:w w:val="120"/>
        </w:rPr>
        <w:t xml:space="preserve">wise </w:t>
      </w:r>
      <w:r>
        <w:rPr>
          <w:rFonts w:ascii="Times New Roman" w:hAnsi="Times New Roman" w:cs="Times New Roman"/>
          <w:color w:val="000000"/>
          <w:w w:val="120"/>
        </w:rPr>
        <w:t xml:space="preserve"> </w:t>
      </w:r>
      <w:r w:rsidR="00DE0C7F" w:rsidRPr="005A0020">
        <w:rPr>
          <w:rFonts w:ascii="Times New Roman" w:hAnsi="Times New Roman" w:cs="Times New Roman"/>
          <w:color w:val="000000"/>
          <w:w w:val="120"/>
        </w:rPr>
        <w:t>Monthly</w:t>
      </w:r>
      <w:proofErr w:type="gramEnd"/>
      <w:r w:rsidR="00DE0C7F" w:rsidRPr="005A0020">
        <w:rPr>
          <w:rFonts w:ascii="Times New Roman" w:hAnsi="Times New Roman" w:cs="Times New Roman"/>
          <w:color w:val="000000"/>
          <w:w w:val="120"/>
        </w:rPr>
        <w:t xml:space="preserve"> Statement) </w:t>
      </w:r>
      <w:r w:rsidR="00DE0C7F" w:rsidRPr="005A0020">
        <w:rPr>
          <w:rFonts w:ascii="Times New Roman" w:hAnsi="Times New Roman" w:cs="Times New Roman"/>
          <w:b/>
          <w:color w:val="000000"/>
          <w:w w:val="120"/>
        </w:rPr>
        <w:t>identifies the</w:t>
      </w:r>
      <w:r w:rsidR="00DE0C7F" w:rsidRPr="005A0020">
        <w:rPr>
          <w:rFonts w:ascii="Times New Roman" w:hAnsi="Times New Roman" w:cs="Times New Roman"/>
          <w:color w:val="000000"/>
          <w:w w:val="120"/>
        </w:rPr>
        <w:t xml:space="preserve"> </w:t>
      </w:r>
      <w:r w:rsidR="00DE0C7F" w:rsidRPr="005A0020">
        <w:rPr>
          <w:rFonts w:ascii="Times New Roman" w:hAnsi="Times New Roman" w:cs="Times New Roman"/>
          <w:b/>
          <w:color w:val="000000"/>
          <w:w w:val="120"/>
        </w:rPr>
        <w:t>items of difference</w:t>
      </w:r>
      <w:r w:rsidR="00DE0C7F" w:rsidRPr="005A0020">
        <w:rPr>
          <w:rFonts w:ascii="Times New Roman" w:hAnsi="Times New Roman" w:cs="Times New Roman"/>
          <w:color w:val="000000"/>
          <w:w w:val="120"/>
        </w:rPr>
        <w:t xml:space="preserve"> during </w:t>
      </w:r>
      <w:r w:rsidR="00DE0C7F" w:rsidRPr="005A0020">
        <w:rPr>
          <w:rFonts w:ascii="Times New Roman" w:hAnsi="Times New Roman" w:cs="Times New Roman"/>
          <w:color w:val="000000"/>
          <w:w w:val="125"/>
        </w:rPr>
        <w:t xml:space="preserve">the course of reconciliation of the 'RBD figures worked out by him' with the </w:t>
      </w:r>
      <w:r w:rsidR="00DE0C7F" w:rsidRPr="005A0020">
        <w:rPr>
          <w:rFonts w:ascii="Times New Roman" w:hAnsi="Times New Roman" w:cs="Times New Roman"/>
          <w:color w:val="000000"/>
          <w:w w:val="121"/>
        </w:rPr>
        <w:t>'figures reported by RBI'.</w:t>
      </w:r>
    </w:p>
    <w:p w:rsidR="00C30990" w:rsidRPr="00C30990" w:rsidRDefault="00C30990" w:rsidP="00DA7698">
      <w:pPr>
        <w:pStyle w:val="ListParagraph"/>
        <w:tabs>
          <w:tab w:val="left" w:pos="8687"/>
        </w:tabs>
        <w:spacing w:before="10" w:after="0" w:line="305" w:lineRule="exact"/>
        <w:ind w:left="2580"/>
        <w:jc w:val="both"/>
        <w:rPr>
          <w:rFonts w:ascii="Times New Roman" w:hAnsi="Times New Roman" w:cs="Times New Roman"/>
          <w:color w:val="000000"/>
          <w:w w:val="121"/>
        </w:rPr>
      </w:pPr>
    </w:p>
    <w:p w:rsidR="00C30990" w:rsidRPr="005A0020" w:rsidRDefault="005A0020" w:rsidP="00DA7698">
      <w:pPr>
        <w:tabs>
          <w:tab w:val="left" w:pos="8687"/>
        </w:tabs>
        <w:spacing w:before="10" w:after="0" w:line="305" w:lineRule="exact"/>
        <w:ind w:left="709" w:hanging="709"/>
        <w:jc w:val="both"/>
        <w:rPr>
          <w:rFonts w:ascii="Times New Roman" w:hAnsi="Times New Roman" w:cs="Times New Roman"/>
          <w:color w:val="000000"/>
          <w:w w:val="119"/>
        </w:rPr>
      </w:pPr>
      <w:r>
        <w:rPr>
          <w:rFonts w:ascii="Times New Roman" w:hAnsi="Times New Roman" w:cs="Times New Roman"/>
          <w:b/>
          <w:color w:val="000000"/>
          <w:w w:val="121"/>
        </w:rPr>
        <w:t xml:space="preserve">            </w:t>
      </w:r>
      <w:r w:rsidR="00C30990" w:rsidRPr="005A0020">
        <w:rPr>
          <w:rFonts w:ascii="Times New Roman" w:hAnsi="Times New Roman" w:cs="Times New Roman"/>
          <w:b/>
          <w:color w:val="000000"/>
          <w:w w:val="121"/>
        </w:rPr>
        <w:t xml:space="preserve">The objective of the reconciliation </w:t>
      </w:r>
      <w:r w:rsidR="00C30990" w:rsidRPr="005A0020">
        <w:rPr>
          <w:rFonts w:ascii="Times New Roman" w:hAnsi="Times New Roman" w:cs="Times New Roman"/>
          <w:color w:val="000000"/>
          <w:w w:val="121"/>
        </w:rPr>
        <w:t xml:space="preserve">is not only to have two sets of figures matched, but also to see that </w:t>
      </w:r>
      <w:proofErr w:type="gramStart"/>
      <w:r w:rsidR="00C30990" w:rsidRPr="005A0020">
        <w:rPr>
          <w:rFonts w:ascii="Times New Roman" w:hAnsi="Times New Roman" w:cs="Times New Roman"/>
          <w:color w:val="000000"/>
          <w:w w:val="121"/>
        </w:rPr>
        <w:t>-  every</w:t>
      </w:r>
      <w:proofErr w:type="gramEnd"/>
      <w:r w:rsidR="00C30990" w:rsidRPr="005A0020">
        <w:rPr>
          <w:rFonts w:ascii="Times New Roman" w:hAnsi="Times New Roman" w:cs="Times New Roman"/>
          <w:color w:val="000000"/>
          <w:w w:val="121"/>
        </w:rPr>
        <w:t xml:space="preserve"> payment made by agency bank was authorized one and every item of receipt was credited to </w:t>
      </w:r>
      <w:r w:rsidR="00A53F1D" w:rsidRPr="005A0020">
        <w:rPr>
          <w:rFonts w:ascii="Times New Roman" w:hAnsi="Times New Roman" w:cs="Times New Roman"/>
          <w:color w:val="000000"/>
          <w:w w:val="121"/>
        </w:rPr>
        <w:t>G</w:t>
      </w:r>
      <w:r w:rsidR="00C30990" w:rsidRPr="005A0020">
        <w:rPr>
          <w:rFonts w:ascii="Times New Roman" w:hAnsi="Times New Roman" w:cs="Times New Roman"/>
          <w:color w:val="000000"/>
          <w:w w:val="121"/>
        </w:rPr>
        <w:t>overnment by prescribed put through date.</w:t>
      </w:r>
    </w:p>
    <w:p w:rsidR="00DE0C7F" w:rsidRPr="00C30990" w:rsidRDefault="00DE0C7F" w:rsidP="00DA7698">
      <w:pPr>
        <w:spacing w:before="4" w:after="0" w:line="308" w:lineRule="exact"/>
        <w:ind w:left="2220" w:right="1303"/>
        <w:jc w:val="both"/>
        <w:rPr>
          <w:color w:val="000000" w:themeColor="text1"/>
        </w:rPr>
      </w:pPr>
      <w:r w:rsidRPr="00C30990">
        <w:rPr>
          <w:color w:val="000000" w:themeColor="text1"/>
        </w:rPr>
        <w:t xml:space="preserve">       </w:t>
      </w:r>
    </w:p>
    <w:p w:rsidR="009F5D4C" w:rsidRDefault="000E2E28" w:rsidP="00C65492">
      <w:pPr>
        <w:spacing w:after="0" w:line="310" w:lineRule="exact"/>
        <w:ind w:left="709"/>
        <w:jc w:val="both"/>
        <w:rPr>
          <w:rFonts w:ascii="Times New Roman" w:hAnsi="Times New Roman" w:cs="Times New Roman"/>
          <w:color w:val="000000"/>
          <w:spacing w:val="1"/>
          <w:w w:val="126"/>
        </w:rPr>
      </w:pPr>
      <w:r>
        <w:rPr>
          <w:rFonts w:ascii="Times New Roman" w:hAnsi="Times New Roman" w:cs="Times New Roman"/>
          <w:color w:val="000000"/>
          <w:w w:val="118"/>
        </w:rPr>
        <w:t xml:space="preserve">When RBD differences pointed out by </w:t>
      </w:r>
      <w:r>
        <w:rPr>
          <w:rFonts w:ascii="Times New Roman" w:hAnsi="Times New Roman" w:cs="Times New Roman"/>
          <w:color w:val="000000"/>
          <w:w w:val="117"/>
        </w:rPr>
        <w:t xml:space="preserve">Accountant General's office as the result of RBD Reconciliation, are settled by the </w:t>
      </w:r>
      <w:r>
        <w:rPr>
          <w:rFonts w:ascii="Times New Roman" w:hAnsi="Times New Roman" w:cs="Times New Roman"/>
          <w:color w:val="000000"/>
          <w:w w:val="123"/>
        </w:rPr>
        <w:t xml:space="preserve">Agency Banks by way of remittances, </w:t>
      </w:r>
      <w:r w:rsidRPr="000E2E28">
        <w:rPr>
          <w:rFonts w:ascii="Times New Roman" w:hAnsi="Times New Roman" w:cs="Times New Roman"/>
          <w:b/>
          <w:color w:val="000000"/>
          <w:w w:val="123"/>
        </w:rPr>
        <w:t xml:space="preserve">Accountant General's office records the </w:t>
      </w:r>
      <w:r w:rsidRPr="000E2E28">
        <w:rPr>
          <w:rFonts w:ascii="Times New Roman" w:hAnsi="Times New Roman" w:cs="Times New Roman"/>
          <w:b/>
          <w:color w:val="000000"/>
          <w:spacing w:val="1"/>
          <w:w w:val="126"/>
        </w:rPr>
        <w:t>settlement date</w:t>
      </w:r>
      <w:r>
        <w:rPr>
          <w:rFonts w:ascii="Times New Roman" w:hAnsi="Times New Roman" w:cs="Times New Roman"/>
          <w:color w:val="000000"/>
          <w:spacing w:val="1"/>
          <w:w w:val="126"/>
        </w:rPr>
        <w:t>.</w:t>
      </w:r>
    </w:p>
    <w:p w:rsidR="000E2E28" w:rsidRPr="000E2E28" w:rsidRDefault="000E2E28" w:rsidP="00DA7698">
      <w:pPr>
        <w:spacing w:after="0" w:line="310" w:lineRule="exact"/>
        <w:ind w:left="709" w:firstLine="851"/>
        <w:jc w:val="both"/>
        <w:rPr>
          <w:rFonts w:ascii="Times New Roman" w:hAnsi="Times New Roman" w:cs="Times New Roman"/>
          <w:b/>
          <w:color w:val="000000"/>
          <w:w w:val="120"/>
        </w:rPr>
      </w:pPr>
      <w:r>
        <w:rPr>
          <w:rFonts w:ascii="Times New Roman" w:hAnsi="Times New Roman" w:cs="Times New Roman"/>
          <w:color w:val="000000"/>
          <w:spacing w:val="1"/>
          <w:w w:val="126"/>
        </w:rPr>
        <w:t xml:space="preserve"> Accountant General works out the delay in settlement and </w:t>
      </w:r>
      <w:r w:rsidRPr="000E2E28">
        <w:rPr>
          <w:rFonts w:ascii="Times New Roman" w:hAnsi="Times New Roman" w:cs="Times New Roman"/>
          <w:b/>
          <w:color w:val="000000"/>
          <w:w w:val="125"/>
        </w:rPr>
        <w:t xml:space="preserve">claims the resultant penal interest from the day following the prescribed put </w:t>
      </w:r>
      <w:r w:rsidRPr="000E2E28">
        <w:rPr>
          <w:rFonts w:ascii="Times New Roman" w:hAnsi="Times New Roman" w:cs="Times New Roman"/>
          <w:b/>
          <w:color w:val="000000"/>
          <w:w w:val="120"/>
        </w:rPr>
        <w:t xml:space="preserve">through date to Settlement date'. </w:t>
      </w:r>
      <w:r>
        <w:rPr>
          <w:rFonts w:ascii="Times New Roman" w:hAnsi="Times New Roman" w:cs="Times New Roman"/>
          <w:color w:val="000000"/>
          <w:w w:val="120"/>
        </w:rPr>
        <w:t xml:space="preserve">These penal interest claims are to be sent to the </w:t>
      </w:r>
      <w:r>
        <w:rPr>
          <w:rFonts w:ascii="Times New Roman" w:hAnsi="Times New Roman" w:cs="Times New Roman"/>
          <w:color w:val="000000"/>
          <w:w w:val="118"/>
        </w:rPr>
        <w:t>concerned Agency Banks with a copy to Link Branch and State Government.</w:t>
      </w:r>
    </w:p>
    <w:p w:rsidR="009F5D4C" w:rsidRDefault="000E2E28" w:rsidP="00DA7698">
      <w:pPr>
        <w:spacing w:before="286" w:after="0" w:line="310" w:lineRule="exact"/>
        <w:ind w:left="709" w:hanging="709"/>
        <w:jc w:val="both"/>
      </w:pPr>
      <w:r>
        <w:rPr>
          <w:rFonts w:ascii="Times New Roman" w:hAnsi="Times New Roman" w:cs="Times New Roman"/>
          <w:color w:val="000000"/>
          <w:w w:val="118"/>
        </w:rPr>
        <w:t xml:space="preserve">                        The </w:t>
      </w:r>
      <w:r>
        <w:rPr>
          <w:rFonts w:ascii="Times New Roman" w:hAnsi="Times New Roman" w:cs="Times New Roman"/>
          <w:color w:val="000000"/>
          <w:w w:val="124"/>
        </w:rPr>
        <w:t xml:space="preserve">State Government and the Accountant General have to pursue the recovery of </w:t>
      </w:r>
      <w:r>
        <w:rPr>
          <w:rFonts w:ascii="Times New Roman" w:hAnsi="Times New Roman" w:cs="Times New Roman"/>
          <w:color w:val="000000"/>
          <w:w w:val="121"/>
        </w:rPr>
        <w:t xml:space="preserve">penal interest from the Agency Banks. In case of non-credit of penal interest by </w:t>
      </w:r>
      <w:r>
        <w:rPr>
          <w:rFonts w:ascii="Times New Roman" w:hAnsi="Times New Roman" w:cs="Times New Roman"/>
          <w:color w:val="000000"/>
          <w:w w:val="125"/>
        </w:rPr>
        <w:t xml:space="preserve">the agency bank within timelines prescribed in the MOI, RBI GBD may be </w:t>
      </w:r>
      <w:r>
        <w:rPr>
          <w:rFonts w:ascii="Times New Roman" w:hAnsi="Times New Roman" w:cs="Times New Roman"/>
          <w:color w:val="000000"/>
          <w:w w:val="119"/>
        </w:rPr>
        <w:t xml:space="preserve">informed of the same, in writing providing full details of the action taken till such </w:t>
      </w:r>
      <w:r>
        <w:rPr>
          <w:rFonts w:ascii="Times New Roman" w:hAnsi="Times New Roman" w:cs="Times New Roman"/>
          <w:color w:val="000000"/>
          <w:w w:val="124"/>
        </w:rPr>
        <w:t xml:space="preserve">time by the SG and AG in adherence to procedure laid down in MOI, so as to </w:t>
      </w:r>
      <w:r>
        <w:rPr>
          <w:rFonts w:ascii="Times New Roman" w:hAnsi="Times New Roman" w:cs="Times New Roman"/>
          <w:color w:val="000000"/>
          <w:w w:val="119"/>
        </w:rPr>
        <w:t>enable RBI to recover the penal interest from the concerned agency bank/s.</w:t>
      </w:r>
    </w:p>
    <w:p w:rsidR="00882BF2" w:rsidRDefault="00882BF2" w:rsidP="00DA7698">
      <w:pPr>
        <w:spacing w:after="0" w:line="240" w:lineRule="exact"/>
        <w:jc w:val="both"/>
        <w:rPr>
          <w:color w:val="FF0000"/>
          <w:sz w:val="12"/>
          <w:szCs w:val="12"/>
        </w:rPr>
      </w:pPr>
    </w:p>
    <w:p w:rsidR="000E2E28" w:rsidRDefault="00C30990" w:rsidP="00DA7698">
      <w:pPr>
        <w:spacing w:after="0" w:line="240" w:lineRule="exact"/>
        <w:jc w:val="both"/>
        <w:rPr>
          <w:rFonts w:ascii="Times New Roman" w:hAnsi="Times New Roman" w:cs="Times New Roman"/>
          <w:b/>
          <w:color w:val="000000" w:themeColor="text1"/>
          <w:w w:val="125"/>
        </w:rPr>
      </w:pPr>
      <w:r w:rsidRPr="00C30990">
        <w:rPr>
          <w:rFonts w:ascii="Times New Roman" w:hAnsi="Times New Roman" w:cs="Times New Roman"/>
          <w:b/>
          <w:color w:val="000000" w:themeColor="text1"/>
          <w:w w:val="125"/>
        </w:rPr>
        <w:t xml:space="preserve">          </w:t>
      </w:r>
      <w:r w:rsidR="00C65492" w:rsidRPr="009F5D4C">
        <w:rPr>
          <w:rFonts w:ascii="Times New Roman" w:hAnsi="Times New Roman" w:cs="Times New Roman"/>
          <w:b/>
          <w:color w:val="000000" w:themeColor="text1"/>
          <w:w w:val="125"/>
          <w:u w:val="single"/>
        </w:rPr>
        <w:t>ROLE OF TREASURY/SUB-TREASURY OFFICERS</w:t>
      </w:r>
      <w:r>
        <w:rPr>
          <w:rFonts w:ascii="Times New Roman" w:hAnsi="Times New Roman" w:cs="Times New Roman"/>
          <w:b/>
          <w:color w:val="000000" w:themeColor="text1"/>
          <w:w w:val="125"/>
        </w:rPr>
        <w:t>:</w:t>
      </w:r>
      <w:r w:rsidR="000E2E28">
        <w:rPr>
          <w:rFonts w:ascii="Times New Roman" w:hAnsi="Times New Roman" w:cs="Times New Roman"/>
          <w:b/>
          <w:color w:val="000000" w:themeColor="text1"/>
          <w:w w:val="125"/>
        </w:rPr>
        <w:t xml:space="preserve"> </w:t>
      </w:r>
    </w:p>
    <w:p w:rsidR="000E2E28" w:rsidRDefault="000E2E28" w:rsidP="00DA7698">
      <w:pPr>
        <w:spacing w:after="0" w:line="240" w:lineRule="exact"/>
        <w:jc w:val="both"/>
        <w:rPr>
          <w:rFonts w:ascii="Times New Roman" w:hAnsi="Times New Roman" w:cs="Times New Roman"/>
          <w:b/>
          <w:color w:val="000000" w:themeColor="text1"/>
          <w:w w:val="125"/>
        </w:rPr>
      </w:pPr>
      <w:r>
        <w:rPr>
          <w:rFonts w:ascii="Times New Roman" w:hAnsi="Times New Roman" w:cs="Times New Roman"/>
          <w:b/>
          <w:color w:val="000000" w:themeColor="text1"/>
          <w:w w:val="125"/>
        </w:rPr>
        <w:t xml:space="preserve">                        </w:t>
      </w:r>
    </w:p>
    <w:p w:rsidR="000E2E28" w:rsidRPr="005A0020" w:rsidRDefault="000E2E28" w:rsidP="00DA7698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w w:val="125"/>
        </w:rPr>
      </w:pPr>
      <w:r w:rsidRPr="005A0020">
        <w:rPr>
          <w:rFonts w:ascii="Times New Roman" w:hAnsi="Times New Roman" w:cs="Times New Roman"/>
          <w:color w:val="000000"/>
          <w:w w:val="125"/>
        </w:rPr>
        <w:t xml:space="preserve">The Treasury Officer is responsible for checking daily bank scrolls with the </w:t>
      </w:r>
      <w:proofErr w:type="spellStart"/>
      <w:r w:rsidRPr="005A0020">
        <w:rPr>
          <w:rFonts w:ascii="Times New Roman" w:hAnsi="Times New Roman" w:cs="Times New Roman"/>
          <w:color w:val="000000"/>
          <w:spacing w:val="3"/>
          <w:w w:val="130"/>
        </w:rPr>
        <w:t>challan</w:t>
      </w:r>
      <w:proofErr w:type="spellEnd"/>
      <w:r w:rsidRPr="005A0020">
        <w:rPr>
          <w:rFonts w:ascii="Times New Roman" w:hAnsi="Times New Roman" w:cs="Times New Roman"/>
          <w:color w:val="000000"/>
          <w:spacing w:val="3"/>
          <w:w w:val="130"/>
        </w:rPr>
        <w:t xml:space="preserve"> copies of the receipts.</w:t>
      </w:r>
      <w:r w:rsidRPr="005A0020">
        <w:rPr>
          <w:rFonts w:ascii="Times New Roman" w:hAnsi="Times New Roman" w:cs="Times New Roman"/>
          <w:b/>
          <w:color w:val="000000" w:themeColor="text1"/>
          <w:w w:val="125"/>
        </w:rPr>
        <w:t xml:space="preserve">  </w:t>
      </w:r>
    </w:p>
    <w:p w:rsidR="00537A3E" w:rsidRDefault="000E2E28" w:rsidP="00DA7698">
      <w:pPr>
        <w:pStyle w:val="ListParagraph"/>
        <w:numPr>
          <w:ilvl w:val="0"/>
          <w:numId w:val="8"/>
        </w:numPr>
        <w:spacing w:after="0"/>
        <w:jc w:val="both"/>
      </w:pPr>
      <w:r w:rsidRPr="005A0020">
        <w:rPr>
          <w:rFonts w:ascii="Times New Roman" w:hAnsi="Times New Roman" w:cs="Times New Roman"/>
          <w:b/>
          <w:color w:val="000000"/>
          <w:spacing w:val="3"/>
          <w:w w:val="130"/>
          <w:sz w:val="24"/>
        </w:rPr>
        <w:t xml:space="preserve">The belated/short credit of monies to the </w:t>
      </w:r>
      <w:r w:rsidRPr="005A0020">
        <w:rPr>
          <w:rFonts w:ascii="Times New Roman" w:hAnsi="Times New Roman" w:cs="Times New Roman"/>
          <w:b/>
          <w:color w:val="000000"/>
          <w:w w:val="122"/>
          <w:sz w:val="24"/>
        </w:rPr>
        <w:t xml:space="preserve">Government account has to </w:t>
      </w:r>
      <w:proofErr w:type="gramStart"/>
      <w:r w:rsidRPr="005A0020">
        <w:rPr>
          <w:rFonts w:ascii="Times New Roman" w:hAnsi="Times New Roman" w:cs="Times New Roman"/>
          <w:b/>
          <w:color w:val="000000"/>
          <w:w w:val="122"/>
          <w:sz w:val="24"/>
        </w:rPr>
        <w:t xml:space="preserve">be </w:t>
      </w:r>
      <w:r w:rsidR="009F5D4C" w:rsidRPr="005A0020">
        <w:rPr>
          <w:rFonts w:ascii="Times New Roman" w:hAnsi="Times New Roman" w:cs="Times New Roman"/>
          <w:b/>
          <w:color w:val="000000"/>
          <w:w w:val="122"/>
          <w:sz w:val="24"/>
        </w:rPr>
        <w:t xml:space="preserve"> </w:t>
      </w:r>
      <w:r w:rsidRPr="005A0020">
        <w:rPr>
          <w:rFonts w:ascii="Times New Roman" w:hAnsi="Times New Roman" w:cs="Times New Roman"/>
          <w:b/>
          <w:color w:val="000000"/>
          <w:w w:val="122"/>
          <w:sz w:val="24"/>
        </w:rPr>
        <w:t>identified</w:t>
      </w:r>
      <w:proofErr w:type="gramEnd"/>
      <w:r w:rsidRPr="005A0020">
        <w:rPr>
          <w:rFonts w:ascii="Times New Roman" w:hAnsi="Times New Roman" w:cs="Times New Roman"/>
          <w:b/>
          <w:color w:val="000000"/>
          <w:w w:val="122"/>
          <w:sz w:val="24"/>
        </w:rPr>
        <w:t xml:space="preserve">  by  the T</w:t>
      </w:r>
      <w:r w:rsidR="009F5D4C" w:rsidRPr="005A0020">
        <w:rPr>
          <w:rFonts w:ascii="Times New Roman" w:hAnsi="Times New Roman" w:cs="Times New Roman"/>
          <w:b/>
          <w:color w:val="000000"/>
          <w:w w:val="122"/>
          <w:sz w:val="24"/>
        </w:rPr>
        <w:t>reasury officer</w:t>
      </w:r>
      <w:r w:rsidRPr="005A0020">
        <w:rPr>
          <w:rFonts w:ascii="Times New Roman" w:hAnsi="Times New Roman" w:cs="Times New Roman"/>
          <w:b/>
          <w:color w:val="000000"/>
          <w:w w:val="122"/>
          <w:sz w:val="24"/>
        </w:rPr>
        <w:t xml:space="preserve"> and intimated to the Banks </w:t>
      </w:r>
      <w:r w:rsidRPr="005A0020">
        <w:rPr>
          <w:rFonts w:ascii="Times New Roman" w:hAnsi="Times New Roman" w:cs="Times New Roman"/>
          <w:b/>
          <w:color w:val="000000"/>
          <w:spacing w:val="1"/>
          <w:w w:val="127"/>
          <w:sz w:val="24"/>
        </w:rPr>
        <w:t xml:space="preserve">and penal interest has to be claimed from the banks from the expiry of the </w:t>
      </w:r>
      <w:r w:rsidRPr="005A0020">
        <w:rPr>
          <w:rFonts w:ascii="Times New Roman" w:hAnsi="Times New Roman" w:cs="Times New Roman"/>
          <w:b/>
          <w:color w:val="000000"/>
          <w:w w:val="118"/>
          <w:sz w:val="24"/>
        </w:rPr>
        <w:t>prescribed time limit till the date of credit.</w:t>
      </w:r>
      <w:r w:rsidRPr="005A0020">
        <w:rPr>
          <w:rFonts w:ascii="Times New Roman" w:hAnsi="Times New Roman" w:cs="Times New Roman"/>
          <w:b/>
          <w:color w:val="000000" w:themeColor="text1"/>
          <w:w w:val="125"/>
          <w:sz w:val="24"/>
        </w:rPr>
        <w:t xml:space="preserve">  </w:t>
      </w:r>
    </w:p>
    <w:p w:rsidR="00C65492" w:rsidRDefault="0028702B" w:rsidP="00DA7698">
      <w:pPr>
        <w:spacing w:before="150" w:after="0" w:line="313" w:lineRule="exact"/>
        <w:ind w:left="1560" w:hanging="1560"/>
        <w:jc w:val="both"/>
        <w:rPr>
          <w:rFonts w:ascii="Times New Roman" w:hAnsi="Times New Roman" w:cs="Times New Roman"/>
          <w:color w:val="000000"/>
          <w:w w:val="116"/>
          <w:sz w:val="24"/>
        </w:rPr>
      </w:pPr>
      <w:r>
        <w:rPr>
          <w:rFonts w:ascii="Times New Roman" w:hAnsi="Times New Roman" w:cs="Times New Roman"/>
          <w:color w:val="000000"/>
          <w:w w:val="126"/>
        </w:rPr>
        <w:t xml:space="preserve">         </w:t>
      </w:r>
      <w:r w:rsidR="00317AC8">
        <w:rPr>
          <w:rFonts w:ascii="Times New Roman" w:hAnsi="Times New Roman" w:cs="Times New Roman"/>
          <w:color w:val="000000"/>
          <w:w w:val="126"/>
        </w:rPr>
        <w:t xml:space="preserve"> </w:t>
      </w:r>
      <w:r w:rsidR="005A0020">
        <w:rPr>
          <w:rFonts w:ascii="Times New Roman" w:hAnsi="Times New Roman" w:cs="Times New Roman"/>
          <w:color w:val="000000"/>
          <w:w w:val="126"/>
        </w:rPr>
        <w:t>(</w:t>
      </w:r>
      <w:r w:rsidR="000E2E28">
        <w:rPr>
          <w:rFonts w:ascii="Times New Roman" w:hAnsi="Times New Roman" w:cs="Times New Roman"/>
          <w:color w:val="000000"/>
          <w:w w:val="126"/>
        </w:rPr>
        <w:t xml:space="preserve">Detailed role of various stake holders, prescribed timelines, reference to </w:t>
      </w:r>
      <w:r w:rsidR="000E2E28">
        <w:rPr>
          <w:rFonts w:ascii="Times New Roman" w:hAnsi="Times New Roman" w:cs="Times New Roman"/>
          <w:color w:val="000000"/>
          <w:w w:val="125"/>
        </w:rPr>
        <w:t xml:space="preserve">relevant circulars/instructions/guidelines, flow charts, sample worksheet for </w:t>
      </w:r>
      <w:r w:rsidR="000E2E28">
        <w:rPr>
          <w:rFonts w:ascii="Times New Roman" w:hAnsi="Times New Roman" w:cs="Times New Roman"/>
          <w:color w:val="000000"/>
          <w:w w:val="120"/>
        </w:rPr>
        <w:t xml:space="preserve">calculation of penal interest, e-receipt &amp; e-payment reconciliation process under </w:t>
      </w:r>
      <w:r w:rsidR="000E2E28">
        <w:rPr>
          <w:rFonts w:ascii="Times New Roman" w:hAnsi="Times New Roman" w:cs="Times New Roman"/>
          <w:color w:val="000000"/>
          <w:w w:val="116"/>
        </w:rPr>
        <w:t>e-</w:t>
      </w:r>
      <w:proofErr w:type="spellStart"/>
      <w:r w:rsidR="000E2E28">
        <w:rPr>
          <w:rFonts w:ascii="Times New Roman" w:hAnsi="Times New Roman" w:cs="Times New Roman"/>
          <w:color w:val="000000"/>
          <w:w w:val="116"/>
        </w:rPr>
        <w:t>kuber</w:t>
      </w:r>
      <w:proofErr w:type="spellEnd"/>
      <w:r w:rsidR="000E2E28">
        <w:rPr>
          <w:rFonts w:ascii="Times New Roman" w:hAnsi="Times New Roman" w:cs="Times New Roman"/>
          <w:color w:val="000000"/>
          <w:w w:val="116"/>
        </w:rPr>
        <w:t xml:space="preserve"> integration, </w:t>
      </w:r>
      <w:r w:rsidR="000E2E28" w:rsidRPr="009F5D4C">
        <w:rPr>
          <w:rFonts w:ascii="Times New Roman" w:hAnsi="Times New Roman" w:cs="Times New Roman"/>
          <w:color w:val="000000"/>
          <w:w w:val="116"/>
          <w:sz w:val="24"/>
        </w:rPr>
        <w:t>etc are given in the Annexure-I to III to SOP</w:t>
      </w:r>
      <w:r w:rsidR="005A0020">
        <w:rPr>
          <w:rFonts w:ascii="Times New Roman" w:hAnsi="Times New Roman" w:cs="Times New Roman"/>
          <w:color w:val="000000"/>
          <w:w w:val="116"/>
          <w:sz w:val="24"/>
        </w:rPr>
        <w:t>)</w:t>
      </w:r>
    </w:p>
    <w:p w:rsidR="009F5D4C" w:rsidRDefault="00317AC8" w:rsidP="00DA7698">
      <w:pPr>
        <w:spacing w:before="150" w:after="0" w:line="313" w:lineRule="exact"/>
        <w:ind w:left="1560" w:hanging="156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w w:val="123"/>
        </w:rPr>
        <w:t xml:space="preserve">                                                     </w:t>
      </w:r>
      <w:r w:rsidR="009F5D4C">
        <w:rPr>
          <w:sz w:val="24"/>
          <w:szCs w:val="24"/>
        </w:rPr>
        <w:t xml:space="preserve">                                                              </w:t>
      </w:r>
    </w:p>
    <w:p w:rsidR="009F5D4C" w:rsidRPr="005B42DF" w:rsidRDefault="009F5D4C" w:rsidP="00DA7698">
      <w:pPr>
        <w:spacing w:before="104" w:after="0" w:line="253" w:lineRule="exact"/>
        <w:jc w:val="both"/>
        <w:rPr>
          <w:rFonts w:ascii="Times New Roman" w:hAnsi="Times New Roman" w:cs="Times New Roman"/>
          <w:color w:val="000000"/>
          <w:w w:val="126"/>
          <w:sz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537A3E" w:rsidRPr="005B42DF">
        <w:rPr>
          <w:rFonts w:ascii="Times New Roman" w:hAnsi="Times New Roman" w:cs="Times New Roman"/>
          <w:b/>
          <w:color w:val="000000"/>
          <w:w w:val="123"/>
          <w:sz w:val="24"/>
          <w:u w:val="single"/>
        </w:rPr>
        <w:t>Annexure I to SOP</w:t>
      </w:r>
    </w:p>
    <w:p w:rsidR="005A0020" w:rsidRDefault="00537A3E" w:rsidP="00DA7698">
      <w:pPr>
        <w:spacing w:before="83" w:after="0" w:line="270" w:lineRule="exact"/>
        <w:ind w:left="993" w:right="141" w:firstLine="787"/>
        <w:jc w:val="both"/>
        <w:rPr>
          <w:rFonts w:ascii="Times New Roman" w:hAnsi="Times New Roman" w:cs="Times New Roman"/>
          <w:b/>
          <w:color w:val="000000"/>
          <w:w w:val="122"/>
        </w:rPr>
      </w:pPr>
      <w:r>
        <w:rPr>
          <w:rFonts w:ascii="Times New Roman" w:hAnsi="Times New Roman" w:cs="Times New Roman"/>
          <w:color w:val="000000"/>
          <w:w w:val="126"/>
        </w:rPr>
        <w:t xml:space="preserve">(The various timelines mentioned in the SOP for reconciliation, </w:t>
      </w:r>
      <w:r w:rsidR="008D2549">
        <w:rPr>
          <w:rFonts w:ascii="Times New Roman" w:hAnsi="Times New Roman" w:cs="Times New Roman"/>
          <w:color w:val="000000"/>
          <w:w w:val="126"/>
        </w:rPr>
        <w:t>r</w:t>
      </w:r>
      <w:r>
        <w:rPr>
          <w:rFonts w:ascii="Times New Roman" w:hAnsi="Times New Roman" w:cs="Times New Roman"/>
          <w:color w:val="000000"/>
          <w:w w:val="126"/>
        </w:rPr>
        <w:t xml:space="preserve">eporting, </w:t>
      </w:r>
      <w:r>
        <w:rPr>
          <w:rFonts w:ascii="Times New Roman" w:hAnsi="Times New Roman" w:cs="Times New Roman"/>
          <w:color w:val="000000"/>
          <w:w w:val="118"/>
        </w:rPr>
        <w:t xml:space="preserve">exchange of DMS/VDMS, balance confirmation, settlement of discrepancies etc. </w:t>
      </w:r>
      <w:r w:rsidRPr="008D2549">
        <w:rPr>
          <w:rFonts w:ascii="Times New Roman" w:hAnsi="Times New Roman" w:cs="Times New Roman"/>
          <w:color w:val="000000"/>
          <w:w w:val="114"/>
          <w:sz w:val="24"/>
        </w:rPr>
        <w:t>will be applicable for the Annexes also</w:t>
      </w:r>
      <w:r>
        <w:rPr>
          <w:rFonts w:ascii="Times New Roman" w:hAnsi="Times New Roman" w:cs="Times New Roman"/>
          <w:color w:val="000000"/>
          <w:w w:val="114"/>
        </w:rPr>
        <w:t>)</w:t>
      </w:r>
      <w:r w:rsidR="005A0020">
        <w:rPr>
          <w:rFonts w:ascii="Times New Roman" w:hAnsi="Times New Roman" w:cs="Times New Roman"/>
          <w:b/>
          <w:color w:val="000000"/>
          <w:w w:val="122"/>
        </w:rPr>
        <w:t xml:space="preserve">        </w:t>
      </w:r>
    </w:p>
    <w:p w:rsidR="008D2549" w:rsidRDefault="008D2549" w:rsidP="00DA7698">
      <w:pPr>
        <w:spacing w:before="83" w:after="0" w:line="270" w:lineRule="exact"/>
        <w:ind w:left="993" w:right="141"/>
        <w:jc w:val="both"/>
        <w:rPr>
          <w:rFonts w:ascii="Times New Roman" w:hAnsi="Times New Roman" w:cs="Times New Roman"/>
          <w:color w:val="000000"/>
          <w:w w:val="122"/>
        </w:rPr>
      </w:pPr>
      <w:r w:rsidRPr="008D2549">
        <w:rPr>
          <w:rFonts w:ascii="Times New Roman" w:hAnsi="Times New Roman" w:cs="Times New Roman"/>
          <w:b/>
          <w:color w:val="000000"/>
          <w:w w:val="122"/>
        </w:rPr>
        <w:t xml:space="preserve"> </w:t>
      </w:r>
      <w:r w:rsidR="00537A3E" w:rsidRPr="008D2549">
        <w:rPr>
          <w:rFonts w:ascii="Times New Roman" w:hAnsi="Times New Roman" w:cs="Times New Roman"/>
          <w:b/>
          <w:color w:val="000000"/>
          <w:w w:val="122"/>
          <w:u w:val="single"/>
        </w:rPr>
        <w:t>Role of Agency Banks branches</w:t>
      </w:r>
      <w:r w:rsidR="00537A3E">
        <w:rPr>
          <w:rFonts w:ascii="Times New Roman" w:hAnsi="Times New Roman" w:cs="Times New Roman"/>
          <w:b/>
          <w:color w:val="000000"/>
          <w:w w:val="122"/>
        </w:rPr>
        <w:t>:</w:t>
      </w:r>
      <w:r>
        <w:rPr>
          <w:rFonts w:ascii="Times New Roman" w:hAnsi="Times New Roman" w:cs="Times New Roman"/>
          <w:b/>
          <w:color w:val="000000"/>
          <w:w w:val="122"/>
        </w:rPr>
        <w:t xml:space="preserve">   </w:t>
      </w:r>
      <w:r w:rsidR="00537A3E">
        <w:rPr>
          <w:rFonts w:ascii="Times New Roman" w:hAnsi="Times New Roman" w:cs="Times New Roman"/>
          <w:color w:val="000000"/>
          <w:spacing w:val="1"/>
          <w:w w:val="125"/>
        </w:rPr>
        <w:t xml:space="preserve">Agency Bank branch is required to report </w:t>
      </w:r>
      <w:proofErr w:type="gramStart"/>
      <w:r w:rsidR="00537A3E">
        <w:rPr>
          <w:rFonts w:ascii="Times New Roman" w:hAnsi="Times New Roman" w:cs="Times New Roman"/>
          <w:color w:val="000000"/>
          <w:spacing w:val="1"/>
          <w:w w:val="125"/>
        </w:rPr>
        <w:t xml:space="preserve">the </w:t>
      </w:r>
      <w:r>
        <w:rPr>
          <w:rFonts w:ascii="Times New Roman" w:hAnsi="Times New Roman" w:cs="Times New Roman"/>
          <w:color w:val="000000"/>
          <w:spacing w:val="1"/>
          <w:w w:val="125"/>
        </w:rPr>
        <w:t xml:space="preserve"> </w:t>
      </w:r>
      <w:r w:rsidR="00537A3E">
        <w:rPr>
          <w:rFonts w:ascii="Times New Roman" w:hAnsi="Times New Roman" w:cs="Times New Roman"/>
          <w:color w:val="000000"/>
          <w:spacing w:val="1"/>
          <w:w w:val="125"/>
        </w:rPr>
        <w:t>aggregate</w:t>
      </w:r>
      <w:proofErr w:type="gramEnd"/>
      <w:r w:rsidR="00537A3E">
        <w:rPr>
          <w:rFonts w:ascii="Times New Roman" w:hAnsi="Times New Roman" w:cs="Times New Roman"/>
          <w:color w:val="000000"/>
          <w:spacing w:val="1"/>
          <w:w w:val="125"/>
        </w:rPr>
        <w:t xml:space="preserve"> </w:t>
      </w:r>
      <w:r w:rsidR="009F5D4C">
        <w:rPr>
          <w:rFonts w:ascii="Times New Roman" w:hAnsi="Times New Roman" w:cs="Times New Roman"/>
          <w:color w:val="000000"/>
          <w:spacing w:val="1"/>
          <w:w w:val="125"/>
        </w:rPr>
        <w:t>R</w:t>
      </w:r>
      <w:r w:rsidR="00537A3E">
        <w:rPr>
          <w:rFonts w:ascii="Times New Roman" w:hAnsi="Times New Roman" w:cs="Times New Roman"/>
          <w:color w:val="000000"/>
          <w:spacing w:val="1"/>
          <w:w w:val="125"/>
        </w:rPr>
        <w:t xml:space="preserve">eceipts and </w:t>
      </w:r>
      <w:r w:rsidR="009F5D4C">
        <w:rPr>
          <w:rFonts w:ascii="Times New Roman" w:hAnsi="Times New Roman" w:cs="Times New Roman"/>
          <w:color w:val="000000"/>
          <w:w w:val="125"/>
        </w:rPr>
        <w:t xml:space="preserve">Payments </w:t>
      </w:r>
      <w:r w:rsidR="00537A3E">
        <w:rPr>
          <w:rFonts w:ascii="Times New Roman" w:hAnsi="Times New Roman" w:cs="Times New Roman"/>
          <w:color w:val="000000"/>
          <w:w w:val="125"/>
        </w:rPr>
        <w:t xml:space="preserve">of the State Government's transactions, daily to its Link office by </w:t>
      </w:r>
      <w:r w:rsidR="00537A3E">
        <w:rPr>
          <w:rFonts w:ascii="Times New Roman" w:hAnsi="Times New Roman" w:cs="Times New Roman"/>
          <w:color w:val="000000"/>
          <w:w w:val="122"/>
        </w:rPr>
        <w:t>telex/e-mail/fax. (</w:t>
      </w:r>
      <w:proofErr w:type="gramStart"/>
      <w:r w:rsidR="00537A3E">
        <w:rPr>
          <w:rFonts w:ascii="Times New Roman" w:hAnsi="Times New Roman" w:cs="Times New Roman"/>
          <w:color w:val="000000"/>
          <w:w w:val="122"/>
        </w:rPr>
        <w:t>as</w:t>
      </w:r>
      <w:proofErr w:type="gramEnd"/>
      <w:r w:rsidR="00537A3E">
        <w:rPr>
          <w:rFonts w:ascii="Times New Roman" w:hAnsi="Times New Roman" w:cs="Times New Roman"/>
          <w:color w:val="000000"/>
          <w:w w:val="122"/>
        </w:rPr>
        <w:t xml:space="preserve"> per </w:t>
      </w:r>
      <w:proofErr w:type="spellStart"/>
      <w:r w:rsidR="00537A3E">
        <w:rPr>
          <w:rFonts w:ascii="Times New Roman" w:hAnsi="Times New Roman" w:cs="Times New Roman"/>
          <w:color w:val="000000"/>
          <w:w w:val="122"/>
        </w:rPr>
        <w:t>para</w:t>
      </w:r>
      <w:proofErr w:type="spellEnd"/>
      <w:r w:rsidR="00537A3E">
        <w:rPr>
          <w:rFonts w:ascii="Times New Roman" w:hAnsi="Times New Roman" w:cs="Times New Roman"/>
          <w:color w:val="000000"/>
          <w:w w:val="122"/>
        </w:rPr>
        <w:t xml:space="preserve"> 5.10 and 8.1 of MOI). </w:t>
      </w:r>
    </w:p>
    <w:p w:rsidR="00537A3E" w:rsidRDefault="00537A3E" w:rsidP="00DA7698">
      <w:pPr>
        <w:spacing w:before="92" w:after="0"/>
        <w:ind w:left="993" w:firstLine="787"/>
        <w:jc w:val="both"/>
        <w:rPr>
          <w:rFonts w:ascii="Times New Roman" w:hAnsi="Times New Roman" w:cs="Times New Roman"/>
          <w:b/>
          <w:color w:val="000000"/>
          <w:w w:val="114"/>
          <w:sz w:val="24"/>
        </w:rPr>
      </w:pPr>
      <w:r>
        <w:rPr>
          <w:rFonts w:ascii="Times New Roman" w:hAnsi="Times New Roman" w:cs="Times New Roman"/>
          <w:color w:val="000000"/>
          <w:w w:val="122"/>
        </w:rPr>
        <w:t xml:space="preserve">On receipt of the DMS, the </w:t>
      </w:r>
      <w:r>
        <w:rPr>
          <w:rFonts w:ascii="Times New Roman" w:hAnsi="Times New Roman" w:cs="Times New Roman"/>
          <w:color w:val="000000"/>
          <w:w w:val="120"/>
        </w:rPr>
        <w:t xml:space="preserve">TO/STO verifies the DMS figures with RBD Register / day book maintained by </w:t>
      </w:r>
      <w:r>
        <w:rPr>
          <w:rFonts w:ascii="Times New Roman" w:hAnsi="Times New Roman" w:cs="Times New Roman"/>
          <w:color w:val="000000"/>
          <w:spacing w:val="2"/>
          <w:w w:val="127"/>
        </w:rPr>
        <w:t xml:space="preserve">TO/STO and returns the same to the Agency Bank with the certificate as </w:t>
      </w:r>
      <w:r w:rsidRPr="00317AC8">
        <w:rPr>
          <w:rFonts w:ascii="Times New Roman" w:hAnsi="Times New Roman" w:cs="Times New Roman"/>
          <w:color w:val="000000"/>
          <w:w w:val="114"/>
          <w:sz w:val="24"/>
        </w:rPr>
        <w:t>"Verified", which is called "</w:t>
      </w:r>
      <w:r w:rsidRPr="008D2549">
        <w:rPr>
          <w:rFonts w:ascii="Times New Roman" w:hAnsi="Times New Roman" w:cs="Times New Roman"/>
          <w:b/>
          <w:color w:val="000000"/>
          <w:w w:val="114"/>
          <w:sz w:val="24"/>
        </w:rPr>
        <w:t>Verified Date wise Monthly Statement (VDMS).</w:t>
      </w:r>
    </w:p>
    <w:p w:rsidR="00C65492" w:rsidRDefault="00C65492" w:rsidP="00DA7698">
      <w:pPr>
        <w:spacing w:before="92" w:after="0"/>
        <w:ind w:left="993" w:firstLine="787"/>
        <w:jc w:val="both"/>
        <w:rPr>
          <w:rFonts w:ascii="Times New Roman" w:hAnsi="Times New Roman" w:cs="Times New Roman"/>
          <w:b/>
          <w:color w:val="000000"/>
          <w:w w:val="114"/>
          <w:sz w:val="24"/>
        </w:rPr>
      </w:pPr>
    </w:p>
    <w:p w:rsidR="008D2549" w:rsidRDefault="00101960" w:rsidP="00DA7698">
      <w:pPr>
        <w:spacing w:before="104" w:after="0"/>
        <w:ind w:left="993"/>
        <w:jc w:val="both"/>
        <w:rPr>
          <w:rFonts w:ascii="Times New Roman" w:hAnsi="Times New Roman" w:cs="Times New Roman"/>
          <w:color w:val="000000"/>
          <w:w w:val="121"/>
        </w:rPr>
      </w:pPr>
      <w:r>
        <w:rPr>
          <w:rFonts w:ascii="Times New Roman" w:hAnsi="Times New Roman" w:cs="Times New Roman"/>
          <w:b/>
          <w:color w:val="000000"/>
          <w:w w:val="118"/>
          <w:u w:val="single"/>
        </w:rPr>
        <w:t xml:space="preserve"> </w:t>
      </w:r>
      <w:r w:rsidR="00537A3E" w:rsidRPr="008D2549">
        <w:rPr>
          <w:rFonts w:ascii="Times New Roman" w:hAnsi="Times New Roman" w:cs="Times New Roman"/>
          <w:b/>
          <w:color w:val="000000"/>
          <w:w w:val="118"/>
          <w:u w:val="single"/>
        </w:rPr>
        <w:t>Role of Link Office of Agency Bank</w:t>
      </w:r>
      <w:r w:rsidR="00537A3E">
        <w:rPr>
          <w:rFonts w:ascii="Times New Roman" w:hAnsi="Times New Roman" w:cs="Times New Roman"/>
          <w:b/>
          <w:color w:val="000000"/>
          <w:w w:val="118"/>
        </w:rPr>
        <w:t>:</w:t>
      </w:r>
      <w:r w:rsidR="008D2549">
        <w:rPr>
          <w:rFonts w:ascii="Times New Roman" w:hAnsi="Times New Roman" w:cs="Times New Roman"/>
          <w:b/>
          <w:color w:val="000000"/>
          <w:w w:val="118"/>
        </w:rPr>
        <w:t xml:space="preserve">   </w:t>
      </w:r>
      <w:r w:rsidR="00537A3E">
        <w:rPr>
          <w:rFonts w:ascii="Times New Roman" w:hAnsi="Times New Roman" w:cs="Times New Roman"/>
          <w:color w:val="000000"/>
          <w:w w:val="123"/>
        </w:rPr>
        <w:t xml:space="preserve">The Link office of the Agency bank consolidates the total receipts and </w:t>
      </w:r>
      <w:r w:rsidR="00537A3E">
        <w:rPr>
          <w:rFonts w:ascii="Times New Roman" w:hAnsi="Times New Roman" w:cs="Times New Roman"/>
          <w:color w:val="000000"/>
          <w:w w:val="121"/>
        </w:rPr>
        <w:t xml:space="preserve">payments based on Daily reporting from its branches and report the same as per </w:t>
      </w:r>
      <w:r w:rsidR="00537A3E">
        <w:rPr>
          <w:rFonts w:ascii="Times New Roman" w:hAnsi="Times New Roman" w:cs="Times New Roman"/>
          <w:color w:val="000000"/>
          <w:w w:val="123"/>
        </w:rPr>
        <w:t xml:space="preserve">the timelines prescribed </w:t>
      </w:r>
      <w:r w:rsidR="00317AC8">
        <w:rPr>
          <w:rFonts w:ascii="Times New Roman" w:hAnsi="Times New Roman" w:cs="Times New Roman"/>
          <w:color w:val="000000"/>
          <w:w w:val="122"/>
        </w:rPr>
        <w:t xml:space="preserve">to </w:t>
      </w:r>
      <w:proofErr w:type="gramStart"/>
      <w:r w:rsidR="00317AC8">
        <w:rPr>
          <w:rFonts w:ascii="Times New Roman" w:hAnsi="Times New Roman" w:cs="Times New Roman"/>
          <w:color w:val="000000"/>
          <w:w w:val="122"/>
        </w:rPr>
        <w:t xml:space="preserve">the </w:t>
      </w:r>
      <w:r w:rsidR="00537A3E">
        <w:rPr>
          <w:rFonts w:ascii="Times New Roman" w:hAnsi="Times New Roman" w:cs="Times New Roman"/>
          <w:color w:val="000000"/>
          <w:w w:val="122"/>
        </w:rPr>
        <w:t xml:space="preserve"> local</w:t>
      </w:r>
      <w:proofErr w:type="gramEnd"/>
      <w:r w:rsidR="00537A3E">
        <w:rPr>
          <w:rFonts w:ascii="Times New Roman" w:hAnsi="Times New Roman" w:cs="Times New Roman"/>
          <w:color w:val="000000"/>
          <w:w w:val="122"/>
        </w:rPr>
        <w:t xml:space="preserve"> Government Banking Division </w:t>
      </w:r>
      <w:r w:rsidR="00537A3E">
        <w:rPr>
          <w:rFonts w:ascii="Times New Roman" w:hAnsi="Times New Roman" w:cs="Times New Roman"/>
          <w:color w:val="000000"/>
          <w:w w:val="117"/>
        </w:rPr>
        <w:t xml:space="preserve">(GBD) of RBI </w:t>
      </w:r>
      <w:r w:rsidR="00537A3E">
        <w:rPr>
          <w:rFonts w:ascii="Times New Roman" w:hAnsi="Times New Roman" w:cs="Times New Roman"/>
          <w:color w:val="000000"/>
          <w:w w:val="123"/>
        </w:rPr>
        <w:t xml:space="preserve">for accounting and </w:t>
      </w:r>
      <w:r w:rsidR="00537A3E">
        <w:rPr>
          <w:rFonts w:ascii="Times New Roman" w:hAnsi="Times New Roman" w:cs="Times New Roman"/>
          <w:color w:val="000000"/>
          <w:w w:val="121"/>
        </w:rPr>
        <w:t>settlement.</w:t>
      </w:r>
    </w:p>
    <w:p w:rsidR="00101960" w:rsidRDefault="00537A3E" w:rsidP="00DA7698">
      <w:pPr>
        <w:spacing w:before="14" w:after="0"/>
        <w:ind w:left="993" w:firstLine="783"/>
        <w:jc w:val="both"/>
        <w:rPr>
          <w:rFonts w:ascii="Times New Roman" w:hAnsi="Times New Roman" w:cs="Times New Roman"/>
          <w:color w:val="000000"/>
          <w:w w:val="121"/>
        </w:rPr>
      </w:pPr>
      <w:r>
        <w:rPr>
          <w:rFonts w:ascii="Times New Roman" w:hAnsi="Times New Roman" w:cs="Times New Roman"/>
          <w:color w:val="000000"/>
          <w:w w:val="121"/>
        </w:rPr>
        <w:t xml:space="preserve"> </w:t>
      </w:r>
    </w:p>
    <w:p w:rsidR="00317AC8" w:rsidRDefault="00537A3E" w:rsidP="00DA7698">
      <w:pPr>
        <w:spacing w:before="14" w:after="0"/>
        <w:ind w:left="993" w:firstLine="783"/>
        <w:jc w:val="both"/>
        <w:rPr>
          <w:rFonts w:ascii="Times New Roman" w:hAnsi="Times New Roman" w:cs="Times New Roman"/>
          <w:color w:val="000000"/>
          <w:w w:val="126"/>
        </w:rPr>
      </w:pPr>
      <w:r>
        <w:rPr>
          <w:rFonts w:ascii="Times New Roman" w:hAnsi="Times New Roman" w:cs="Times New Roman"/>
          <w:color w:val="000000"/>
          <w:w w:val="121"/>
        </w:rPr>
        <w:t xml:space="preserve">The Link Office of the Agency Bank receives the VDMS from their </w:t>
      </w:r>
      <w:r>
        <w:rPr>
          <w:rFonts w:ascii="Times New Roman" w:hAnsi="Times New Roman" w:cs="Times New Roman"/>
          <w:color w:val="000000"/>
          <w:w w:val="126"/>
        </w:rPr>
        <w:t>Bank branches after completion of a month,</w:t>
      </w:r>
    </w:p>
    <w:p w:rsidR="00537A3E" w:rsidRDefault="00101960" w:rsidP="00DA7698">
      <w:pPr>
        <w:spacing w:before="14" w:after="0"/>
        <w:ind w:left="993"/>
        <w:jc w:val="both"/>
        <w:rPr>
          <w:rFonts w:ascii="Times New Roman" w:hAnsi="Times New Roman" w:cs="Times New Roman"/>
          <w:b/>
          <w:color w:val="000000"/>
          <w:w w:val="114"/>
        </w:rPr>
      </w:pPr>
      <w:r>
        <w:rPr>
          <w:rFonts w:ascii="Times New Roman" w:hAnsi="Times New Roman" w:cs="Times New Roman"/>
          <w:color w:val="000000"/>
          <w:w w:val="119"/>
        </w:rPr>
        <w:t xml:space="preserve">          </w:t>
      </w:r>
      <w:r w:rsidR="00537A3E">
        <w:rPr>
          <w:rFonts w:ascii="Times New Roman" w:hAnsi="Times New Roman" w:cs="Times New Roman"/>
          <w:color w:val="000000"/>
          <w:w w:val="119"/>
        </w:rPr>
        <w:t xml:space="preserve"> The Link Office consolidates the VDMS figures and forwards </w:t>
      </w:r>
      <w:r w:rsidR="00537A3E">
        <w:rPr>
          <w:rFonts w:ascii="Times New Roman" w:hAnsi="Times New Roman" w:cs="Times New Roman"/>
          <w:color w:val="000000"/>
          <w:w w:val="116"/>
        </w:rPr>
        <w:t xml:space="preserve">the </w:t>
      </w:r>
      <w:r w:rsidR="00537A3E" w:rsidRPr="00317AC8">
        <w:rPr>
          <w:rFonts w:ascii="Times New Roman" w:hAnsi="Times New Roman" w:cs="Times New Roman"/>
          <w:b/>
          <w:color w:val="000000"/>
          <w:w w:val="116"/>
        </w:rPr>
        <w:t>Monthly Consolidated Statement (Agency Bank branch wise)</w:t>
      </w:r>
      <w:r w:rsidR="00537A3E">
        <w:rPr>
          <w:rFonts w:ascii="Times New Roman" w:hAnsi="Times New Roman" w:cs="Times New Roman"/>
          <w:color w:val="000000"/>
          <w:w w:val="116"/>
        </w:rPr>
        <w:t xml:space="preserve"> to the RBI, PAD </w:t>
      </w:r>
      <w:r w:rsidR="00537A3E" w:rsidRPr="00317AC8">
        <w:rPr>
          <w:rFonts w:ascii="Times New Roman" w:hAnsi="Times New Roman" w:cs="Times New Roman"/>
          <w:b/>
          <w:color w:val="000000"/>
          <w:w w:val="114"/>
        </w:rPr>
        <w:t>by 8th of the succeeding month in two sets.</w:t>
      </w:r>
    </w:p>
    <w:p w:rsidR="005A0020" w:rsidRPr="00317AC8" w:rsidRDefault="005A0020" w:rsidP="00DA7698">
      <w:pPr>
        <w:spacing w:before="14" w:after="0"/>
        <w:ind w:left="993" w:firstLine="1498"/>
        <w:jc w:val="both"/>
        <w:rPr>
          <w:b/>
        </w:rPr>
      </w:pPr>
    </w:p>
    <w:p w:rsidR="00537A3E" w:rsidRPr="008D2549" w:rsidRDefault="00537A3E" w:rsidP="00DA7698">
      <w:pPr>
        <w:spacing w:before="85" w:after="0"/>
        <w:ind w:left="993"/>
        <w:jc w:val="both"/>
        <w:rPr>
          <w:b/>
        </w:rPr>
      </w:pPr>
      <w:r w:rsidRPr="008D2549">
        <w:rPr>
          <w:rFonts w:ascii="Times New Roman" w:hAnsi="Times New Roman" w:cs="Times New Roman"/>
          <w:b/>
          <w:color w:val="000000"/>
          <w:w w:val="116"/>
          <w:u w:val="single"/>
        </w:rPr>
        <w:t>Role of RBI</w:t>
      </w:r>
      <w:r>
        <w:rPr>
          <w:rFonts w:ascii="Times New Roman" w:hAnsi="Times New Roman" w:cs="Times New Roman"/>
          <w:b/>
          <w:color w:val="000000"/>
          <w:w w:val="116"/>
        </w:rPr>
        <w:t>:</w:t>
      </w:r>
      <w:r w:rsidR="008D2549">
        <w:rPr>
          <w:rFonts w:ascii="Times New Roman" w:hAnsi="Times New Roman" w:cs="Times New Roman"/>
          <w:b/>
          <w:color w:val="000000"/>
          <w:w w:val="116"/>
        </w:rPr>
        <w:t xml:space="preserve">    </w:t>
      </w:r>
      <w:r>
        <w:rPr>
          <w:rFonts w:ascii="Times New Roman" w:hAnsi="Times New Roman" w:cs="Times New Roman"/>
          <w:color w:val="000000"/>
          <w:w w:val="122"/>
        </w:rPr>
        <w:t>RBI PAD now GBD</w:t>
      </w:r>
      <w:r w:rsidR="00317AC8">
        <w:rPr>
          <w:rFonts w:ascii="Times New Roman" w:hAnsi="Times New Roman" w:cs="Times New Roman"/>
          <w:color w:val="000000"/>
          <w:w w:val="122"/>
        </w:rPr>
        <w:t>,</w:t>
      </w:r>
      <w:r>
        <w:rPr>
          <w:rFonts w:ascii="Times New Roman" w:hAnsi="Times New Roman" w:cs="Times New Roman"/>
          <w:color w:val="000000"/>
          <w:w w:val="122"/>
        </w:rPr>
        <w:t xml:space="preserve"> maintains detailed subsidiary account for the State </w:t>
      </w:r>
      <w:r>
        <w:rPr>
          <w:rFonts w:ascii="Times New Roman" w:hAnsi="Times New Roman" w:cs="Times New Roman"/>
          <w:color w:val="000000"/>
          <w:w w:val="124"/>
        </w:rPr>
        <w:t xml:space="preserve">Government transactions reported by Agency banks through Link offices and advises the daily balance of the State Government in their books at the end of </w:t>
      </w:r>
      <w:r>
        <w:rPr>
          <w:rFonts w:ascii="Times New Roman" w:hAnsi="Times New Roman" w:cs="Times New Roman"/>
          <w:color w:val="000000"/>
          <w:w w:val="126"/>
        </w:rPr>
        <w:t>each day to RBI, CAS, Nagpur</w:t>
      </w:r>
      <w:r w:rsidR="008D2549">
        <w:rPr>
          <w:rFonts w:ascii="Times New Roman" w:hAnsi="Times New Roman" w:cs="Times New Roman"/>
          <w:color w:val="000000"/>
          <w:w w:val="126"/>
        </w:rPr>
        <w:t>,</w:t>
      </w:r>
      <w:r>
        <w:rPr>
          <w:rFonts w:ascii="Times New Roman" w:hAnsi="Times New Roman" w:cs="Times New Roman"/>
          <w:color w:val="000000"/>
          <w:w w:val="126"/>
        </w:rPr>
        <w:t xml:space="preserve"> to enable them to work out the </w:t>
      </w:r>
      <w:r w:rsidRPr="008D2549">
        <w:rPr>
          <w:rFonts w:ascii="Times New Roman" w:hAnsi="Times New Roman" w:cs="Times New Roman"/>
          <w:b/>
          <w:color w:val="000000"/>
          <w:w w:val="126"/>
        </w:rPr>
        <w:t xml:space="preserve">overall </w:t>
      </w:r>
      <w:r w:rsidR="008D2549" w:rsidRPr="008D2549">
        <w:rPr>
          <w:rFonts w:ascii="Times New Roman" w:hAnsi="Times New Roman" w:cs="Times New Roman"/>
          <w:b/>
          <w:color w:val="000000"/>
          <w:w w:val="126"/>
        </w:rPr>
        <w:t>C</w:t>
      </w:r>
      <w:r w:rsidRPr="008D2549">
        <w:rPr>
          <w:rFonts w:ascii="Times New Roman" w:hAnsi="Times New Roman" w:cs="Times New Roman"/>
          <w:b/>
          <w:color w:val="000000"/>
          <w:w w:val="126"/>
        </w:rPr>
        <w:t xml:space="preserve">ash </w:t>
      </w:r>
      <w:r w:rsidR="008D2549" w:rsidRPr="008D2549">
        <w:rPr>
          <w:rFonts w:ascii="Times New Roman" w:hAnsi="Times New Roman" w:cs="Times New Roman"/>
          <w:b/>
          <w:color w:val="000000"/>
          <w:w w:val="126"/>
        </w:rPr>
        <w:t>B</w:t>
      </w:r>
      <w:r w:rsidRPr="008D2549">
        <w:rPr>
          <w:rFonts w:ascii="Times New Roman" w:hAnsi="Times New Roman" w:cs="Times New Roman"/>
          <w:b/>
          <w:color w:val="000000"/>
          <w:w w:val="126"/>
        </w:rPr>
        <w:t xml:space="preserve">alance position of the State Government. </w:t>
      </w:r>
    </w:p>
    <w:p w:rsidR="00537A3E" w:rsidRDefault="00537A3E" w:rsidP="00DA7698">
      <w:pPr>
        <w:spacing w:after="0" w:line="253" w:lineRule="exact"/>
        <w:ind w:left="1742"/>
        <w:jc w:val="both"/>
        <w:rPr>
          <w:sz w:val="24"/>
          <w:szCs w:val="24"/>
        </w:rPr>
      </w:pPr>
    </w:p>
    <w:p w:rsidR="00537A3E" w:rsidRDefault="008D2549" w:rsidP="00DA7698">
      <w:pPr>
        <w:spacing w:before="105" w:after="0" w:line="253" w:lineRule="exact"/>
        <w:jc w:val="both"/>
        <w:rPr>
          <w:rFonts w:ascii="Times New Roman" w:hAnsi="Times New Roman" w:cs="Times New Roman"/>
          <w:b/>
          <w:color w:val="000000"/>
          <w:w w:val="124"/>
          <w:u w:val="single"/>
        </w:rPr>
      </w:pPr>
      <w:r>
        <w:rPr>
          <w:rFonts w:ascii="Times New Roman" w:hAnsi="Times New Roman" w:cs="Times New Roman"/>
          <w:b/>
          <w:color w:val="000000"/>
          <w:w w:val="124"/>
        </w:rPr>
        <w:t xml:space="preserve">               </w:t>
      </w:r>
      <w:r w:rsidR="0028702B" w:rsidRPr="008B0637">
        <w:rPr>
          <w:rFonts w:ascii="Times New Roman" w:hAnsi="Times New Roman" w:cs="Times New Roman"/>
          <w:b/>
          <w:color w:val="000000"/>
          <w:w w:val="124"/>
          <w:u w:val="single"/>
        </w:rPr>
        <w:t>ROLE OF TREASURY/SUB-TREASURY</w:t>
      </w:r>
      <w:r w:rsidR="00537A3E" w:rsidRPr="008B0637">
        <w:rPr>
          <w:rFonts w:ascii="Times New Roman" w:hAnsi="Times New Roman" w:cs="Times New Roman"/>
          <w:b/>
          <w:color w:val="000000"/>
          <w:w w:val="124"/>
          <w:u w:val="single"/>
        </w:rPr>
        <w:t>:</w:t>
      </w:r>
    </w:p>
    <w:p w:rsidR="005B42DF" w:rsidRPr="008B0637" w:rsidRDefault="005B42DF" w:rsidP="00DA7698">
      <w:pPr>
        <w:spacing w:before="105" w:after="0" w:line="253" w:lineRule="exact"/>
        <w:jc w:val="both"/>
        <w:rPr>
          <w:sz w:val="24"/>
          <w:szCs w:val="24"/>
          <w:u w:val="single"/>
        </w:rPr>
      </w:pPr>
    </w:p>
    <w:p w:rsidR="00B20419" w:rsidRPr="00101960" w:rsidRDefault="00537A3E" w:rsidP="00DA7698">
      <w:pPr>
        <w:pStyle w:val="ListParagraph"/>
        <w:numPr>
          <w:ilvl w:val="0"/>
          <w:numId w:val="5"/>
        </w:numPr>
        <w:spacing w:before="1" w:after="0" w:line="360" w:lineRule="auto"/>
        <w:ind w:right="-36"/>
        <w:jc w:val="both"/>
      </w:pPr>
      <w:r w:rsidRPr="008D2549">
        <w:rPr>
          <w:rFonts w:ascii="Times New Roman" w:hAnsi="Times New Roman" w:cs="Times New Roman"/>
          <w:color w:val="000000"/>
          <w:spacing w:val="2"/>
          <w:w w:val="127"/>
        </w:rPr>
        <w:t>Treasury/</w:t>
      </w:r>
      <w:r w:rsidR="00101960" w:rsidRPr="008D2549">
        <w:rPr>
          <w:rFonts w:ascii="Times New Roman" w:hAnsi="Times New Roman" w:cs="Times New Roman"/>
          <w:color w:val="000000"/>
          <w:spacing w:val="2"/>
          <w:w w:val="127"/>
        </w:rPr>
        <w:t>S</w:t>
      </w:r>
      <w:r w:rsidRPr="008D2549">
        <w:rPr>
          <w:rFonts w:ascii="Times New Roman" w:hAnsi="Times New Roman" w:cs="Times New Roman"/>
          <w:color w:val="000000"/>
          <w:spacing w:val="2"/>
          <w:w w:val="127"/>
        </w:rPr>
        <w:t>ub</w:t>
      </w:r>
      <w:r w:rsidR="00101960">
        <w:rPr>
          <w:rFonts w:ascii="Times New Roman" w:hAnsi="Times New Roman" w:cs="Times New Roman"/>
          <w:color w:val="000000"/>
          <w:spacing w:val="2"/>
          <w:w w:val="127"/>
        </w:rPr>
        <w:t>-</w:t>
      </w:r>
      <w:r w:rsidRPr="008D2549">
        <w:rPr>
          <w:rFonts w:ascii="Times New Roman" w:hAnsi="Times New Roman" w:cs="Times New Roman"/>
          <w:color w:val="000000"/>
          <w:spacing w:val="2"/>
          <w:w w:val="127"/>
        </w:rPr>
        <w:t xml:space="preserve"> treasury maintains an RBD register and they are </w:t>
      </w:r>
      <w:r w:rsidRPr="008D2549">
        <w:rPr>
          <w:rFonts w:ascii="Times New Roman" w:hAnsi="Times New Roman" w:cs="Times New Roman"/>
          <w:color w:val="000000"/>
          <w:w w:val="118"/>
        </w:rPr>
        <w:t>required to verify figures sent by the Agency Bank branches.</w:t>
      </w:r>
      <w:r w:rsidR="00B20419" w:rsidRPr="008D2549">
        <w:rPr>
          <w:rFonts w:ascii="Times New Roman" w:hAnsi="Times New Roman" w:cs="Times New Roman"/>
          <w:color w:val="000000"/>
          <w:w w:val="120"/>
        </w:rPr>
        <w:t xml:space="preserve"> On receipt of the DMS, the TO/STO verifies the DMS figures with RBD </w:t>
      </w:r>
      <w:r w:rsidR="00B20419" w:rsidRPr="008D2549">
        <w:rPr>
          <w:rFonts w:ascii="Times New Roman" w:hAnsi="Times New Roman" w:cs="Times New Roman"/>
          <w:color w:val="000000"/>
          <w:w w:val="121"/>
        </w:rPr>
        <w:t xml:space="preserve">Register / day book maintained by TO/STO and returns the same to the Agency </w:t>
      </w:r>
      <w:r w:rsidR="00B20419" w:rsidRPr="008D2549">
        <w:rPr>
          <w:rFonts w:ascii="Times New Roman" w:hAnsi="Times New Roman" w:cs="Times New Roman"/>
          <w:color w:val="000000"/>
          <w:w w:val="126"/>
        </w:rPr>
        <w:t>Bank with the certificate as "</w:t>
      </w:r>
      <w:r w:rsidR="00B20419" w:rsidRPr="008D2549">
        <w:rPr>
          <w:rFonts w:ascii="Times New Roman" w:hAnsi="Times New Roman" w:cs="Times New Roman"/>
          <w:b/>
          <w:color w:val="000000"/>
          <w:w w:val="126"/>
        </w:rPr>
        <w:t>Verified"</w:t>
      </w:r>
      <w:r w:rsidR="00B20419" w:rsidRPr="008D2549">
        <w:rPr>
          <w:rFonts w:ascii="Times New Roman" w:hAnsi="Times New Roman" w:cs="Times New Roman"/>
          <w:color w:val="000000"/>
          <w:w w:val="126"/>
        </w:rPr>
        <w:t>, which is called "</w:t>
      </w:r>
      <w:r w:rsidR="00B20419" w:rsidRPr="008D2549">
        <w:rPr>
          <w:rFonts w:ascii="Times New Roman" w:hAnsi="Times New Roman" w:cs="Times New Roman"/>
          <w:b/>
          <w:color w:val="000000"/>
          <w:w w:val="126"/>
          <w:u w:val="single"/>
        </w:rPr>
        <w:t xml:space="preserve">Verified Date wise </w:t>
      </w:r>
      <w:r w:rsidR="00B20419" w:rsidRPr="008D2549">
        <w:rPr>
          <w:rFonts w:ascii="Times New Roman" w:hAnsi="Times New Roman" w:cs="Times New Roman"/>
          <w:b/>
          <w:color w:val="000000"/>
          <w:w w:val="121"/>
          <w:u w:val="single"/>
        </w:rPr>
        <w:t>Monthly Statement (VDMS).</w:t>
      </w:r>
    </w:p>
    <w:p w:rsidR="00B20419" w:rsidRPr="008D2549" w:rsidRDefault="00B20419" w:rsidP="00DA7698">
      <w:pPr>
        <w:pStyle w:val="ListParagraph"/>
        <w:numPr>
          <w:ilvl w:val="0"/>
          <w:numId w:val="5"/>
        </w:numPr>
        <w:spacing w:before="16" w:after="0" w:line="360" w:lineRule="auto"/>
        <w:ind w:right="-36"/>
        <w:jc w:val="both"/>
        <w:rPr>
          <w:b/>
          <w:u w:val="single"/>
        </w:rPr>
      </w:pPr>
      <w:r w:rsidRPr="008D2549">
        <w:rPr>
          <w:rFonts w:ascii="Times New Roman" w:hAnsi="Times New Roman" w:cs="Times New Roman"/>
          <w:color w:val="000000"/>
          <w:w w:val="123"/>
        </w:rPr>
        <w:t xml:space="preserve">It is essential that the Treasury/Sub Treasury </w:t>
      </w:r>
      <w:r w:rsidRPr="008D2549">
        <w:rPr>
          <w:rFonts w:ascii="Times New Roman" w:hAnsi="Times New Roman" w:cs="Times New Roman"/>
          <w:b/>
          <w:color w:val="000000"/>
          <w:w w:val="123"/>
        </w:rPr>
        <w:t xml:space="preserve">VDMS must tally with </w:t>
      </w:r>
      <w:r w:rsidRPr="008D2549">
        <w:rPr>
          <w:rFonts w:ascii="Times New Roman" w:hAnsi="Times New Roman" w:cs="Times New Roman"/>
          <w:b/>
          <w:color w:val="000000"/>
          <w:spacing w:val="1"/>
          <w:w w:val="127"/>
        </w:rPr>
        <w:t>the figures shown in the RBD Statement prepared by the TO.</w:t>
      </w:r>
      <w:r w:rsidRPr="008D2549">
        <w:rPr>
          <w:rFonts w:ascii="Times New Roman" w:hAnsi="Times New Roman" w:cs="Times New Roman"/>
          <w:color w:val="000000"/>
          <w:spacing w:val="1"/>
          <w:w w:val="127"/>
        </w:rPr>
        <w:t xml:space="preserve"> The treasury </w:t>
      </w:r>
      <w:r w:rsidRPr="008D2549">
        <w:rPr>
          <w:rFonts w:ascii="Times New Roman" w:hAnsi="Times New Roman" w:cs="Times New Roman"/>
          <w:color w:val="000000"/>
          <w:w w:val="120"/>
        </w:rPr>
        <w:t xml:space="preserve">returns copies of the VDMS to the agency banks </w:t>
      </w:r>
      <w:r w:rsidRPr="008D2549">
        <w:rPr>
          <w:rFonts w:ascii="Times New Roman" w:hAnsi="Times New Roman" w:cs="Times New Roman"/>
          <w:b/>
          <w:color w:val="000000"/>
          <w:w w:val="120"/>
        </w:rPr>
        <w:t xml:space="preserve">within two (2) days </w:t>
      </w:r>
      <w:r w:rsidRPr="008D2549">
        <w:rPr>
          <w:rFonts w:ascii="Times New Roman" w:hAnsi="Times New Roman" w:cs="Times New Roman"/>
          <w:color w:val="000000"/>
          <w:w w:val="120"/>
        </w:rPr>
        <w:t xml:space="preserve">and sends </w:t>
      </w:r>
      <w:r w:rsidRPr="008D2549">
        <w:rPr>
          <w:rFonts w:ascii="Times New Roman" w:hAnsi="Times New Roman" w:cs="Times New Roman"/>
          <w:color w:val="000000"/>
          <w:w w:val="125"/>
        </w:rPr>
        <w:t xml:space="preserve">a copy with consolidated receipts and payments statement to the Accountant </w:t>
      </w:r>
      <w:r w:rsidRPr="008D2549">
        <w:rPr>
          <w:rFonts w:ascii="Times New Roman" w:hAnsi="Times New Roman" w:cs="Times New Roman"/>
          <w:color w:val="000000"/>
          <w:w w:val="115"/>
        </w:rPr>
        <w:t xml:space="preserve">General office on </w:t>
      </w:r>
      <w:r w:rsidRPr="008D2549">
        <w:rPr>
          <w:rFonts w:ascii="Times New Roman" w:hAnsi="Times New Roman" w:cs="Times New Roman"/>
          <w:b/>
          <w:color w:val="000000"/>
          <w:w w:val="115"/>
          <w:u w:val="single"/>
        </w:rPr>
        <w:t>10th of succeeding month.</w:t>
      </w:r>
    </w:p>
    <w:p w:rsidR="008B0637" w:rsidRPr="00101960" w:rsidRDefault="00B20419" w:rsidP="00DA7698">
      <w:pPr>
        <w:pStyle w:val="ListParagraph"/>
        <w:numPr>
          <w:ilvl w:val="0"/>
          <w:numId w:val="5"/>
        </w:numPr>
        <w:spacing w:before="1" w:after="0" w:line="360" w:lineRule="auto"/>
        <w:ind w:right="-36"/>
        <w:jc w:val="both"/>
      </w:pPr>
      <w:r w:rsidRPr="00101960">
        <w:rPr>
          <w:rFonts w:ascii="Times New Roman" w:hAnsi="Times New Roman" w:cs="Times New Roman"/>
          <w:color w:val="000000"/>
          <w:w w:val="121"/>
        </w:rPr>
        <w:t xml:space="preserve">An acknowledgement may be given at treasury to </w:t>
      </w:r>
      <w:r w:rsidRPr="00101960">
        <w:rPr>
          <w:rFonts w:ascii="Times New Roman" w:hAnsi="Times New Roman" w:cs="Times New Roman"/>
          <w:color w:val="000000"/>
          <w:w w:val="125"/>
        </w:rPr>
        <w:t xml:space="preserve">the agency bank for physical submission of DMS and by agency bank to the </w:t>
      </w:r>
      <w:r w:rsidRPr="00101960">
        <w:rPr>
          <w:rFonts w:ascii="Times New Roman" w:hAnsi="Times New Roman" w:cs="Times New Roman"/>
          <w:color w:val="000000"/>
          <w:w w:val="118"/>
        </w:rPr>
        <w:t xml:space="preserve">treasury for physical receipt of VDMS to establish the timeline. Treasuries should </w:t>
      </w:r>
      <w:r w:rsidRPr="00101960">
        <w:rPr>
          <w:rFonts w:ascii="Times New Roman" w:hAnsi="Times New Roman" w:cs="Times New Roman"/>
          <w:color w:val="000000"/>
          <w:w w:val="126"/>
        </w:rPr>
        <w:t xml:space="preserve">ensure that scroll and DMS verification has been done timely and correctly </w:t>
      </w:r>
      <w:r w:rsidRPr="00101960">
        <w:rPr>
          <w:rFonts w:ascii="Times New Roman" w:hAnsi="Times New Roman" w:cs="Times New Roman"/>
          <w:color w:val="000000"/>
          <w:w w:val="118"/>
        </w:rPr>
        <w:t>before sending the consolidated statement of receipts and payments to AG Office.</w:t>
      </w:r>
    </w:p>
    <w:p w:rsidR="00B20419" w:rsidRPr="008B0637" w:rsidRDefault="00B20419" w:rsidP="00DA7698">
      <w:pPr>
        <w:pStyle w:val="ListParagraph"/>
        <w:numPr>
          <w:ilvl w:val="0"/>
          <w:numId w:val="5"/>
        </w:numPr>
        <w:spacing w:before="1" w:after="0" w:line="360" w:lineRule="auto"/>
        <w:ind w:right="-36"/>
        <w:jc w:val="both"/>
      </w:pPr>
      <w:r w:rsidRPr="008D2549">
        <w:rPr>
          <w:rFonts w:ascii="Times New Roman" w:hAnsi="Times New Roman" w:cs="Times New Roman"/>
          <w:color w:val="000000"/>
          <w:w w:val="123"/>
        </w:rPr>
        <w:t xml:space="preserve">The treasuries should obtain confirmation from the Agency Banks to the effect </w:t>
      </w:r>
      <w:r w:rsidRPr="008D2549">
        <w:rPr>
          <w:rFonts w:ascii="Times New Roman" w:hAnsi="Times New Roman" w:cs="Times New Roman"/>
          <w:color w:val="000000"/>
          <w:w w:val="122"/>
        </w:rPr>
        <w:t xml:space="preserve">that the agency banks has carried out adjustments for errors/differences pointed out by treasuries before the reporting window for that month i.e. before agency </w:t>
      </w:r>
      <w:r w:rsidRPr="008D2549">
        <w:rPr>
          <w:rFonts w:ascii="Times New Roman" w:hAnsi="Times New Roman" w:cs="Times New Roman"/>
          <w:color w:val="000000"/>
          <w:w w:val="117"/>
        </w:rPr>
        <w:t>balance transfer to CAS takes place for that month.</w:t>
      </w:r>
    </w:p>
    <w:p w:rsidR="008B0637" w:rsidRPr="008B0637" w:rsidRDefault="00B20419" w:rsidP="00DA7698">
      <w:pPr>
        <w:pStyle w:val="ListParagraph"/>
        <w:numPr>
          <w:ilvl w:val="0"/>
          <w:numId w:val="5"/>
        </w:numPr>
        <w:spacing w:after="0" w:line="360" w:lineRule="auto"/>
        <w:ind w:right="-36"/>
        <w:jc w:val="both"/>
        <w:rPr>
          <w:rFonts w:ascii="Times New Roman" w:hAnsi="Times New Roman" w:cs="Times New Roman"/>
          <w:color w:val="000000"/>
          <w:spacing w:val="1"/>
          <w:w w:val="127"/>
        </w:rPr>
      </w:pPr>
      <w:r w:rsidRPr="008B0637">
        <w:rPr>
          <w:rFonts w:ascii="Times New Roman" w:hAnsi="Times New Roman" w:cs="Times New Roman"/>
          <w:color w:val="000000"/>
          <w:w w:val="124"/>
        </w:rPr>
        <w:t xml:space="preserve">The Treasury Officer is primarily responsible for checking daily bank </w:t>
      </w:r>
      <w:proofErr w:type="gramStart"/>
      <w:r w:rsidRPr="008B0637">
        <w:rPr>
          <w:rFonts w:ascii="Times New Roman" w:hAnsi="Times New Roman" w:cs="Times New Roman"/>
          <w:color w:val="000000"/>
          <w:spacing w:val="1"/>
          <w:w w:val="127"/>
        </w:rPr>
        <w:t>scrolls  with</w:t>
      </w:r>
      <w:proofErr w:type="gramEnd"/>
      <w:r w:rsidRPr="008B0637">
        <w:rPr>
          <w:rFonts w:ascii="Times New Roman" w:hAnsi="Times New Roman" w:cs="Times New Roman"/>
          <w:color w:val="000000"/>
          <w:spacing w:val="1"/>
          <w:w w:val="127"/>
        </w:rPr>
        <w:t xml:space="preserve">  the   </w:t>
      </w:r>
      <w:proofErr w:type="spellStart"/>
      <w:r w:rsidRPr="008B0637">
        <w:rPr>
          <w:rFonts w:ascii="Times New Roman" w:hAnsi="Times New Roman" w:cs="Times New Roman"/>
          <w:color w:val="000000"/>
          <w:spacing w:val="1"/>
          <w:w w:val="127"/>
        </w:rPr>
        <w:t>challans</w:t>
      </w:r>
      <w:proofErr w:type="spellEnd"/>
      <w:r w:rsidRPr="008B0637">
        <w:rPr>
          <w:rFonts w:ascii="Times New Roman" w:hAnsi="Times New Roman" w:cs="Times New Roman"/>
          <w:color w:val="000000"/>
          <w:spacing w:val="1"/>
          <w:w w:val="127"/>
        </w:rPr>
        <w:t xml:space="preserve">  copies  of  the  receipts.</w:t>
      </w:r>
      <w:r w:rsidR="008B0637" w:rsidRPr="008B0637">
        <w:rPr>
          <w:rFonts w:ascii="Times New Roman" w:hAnsi="Times New Roman" w:cs="Times New Roman"/>
          <w:color w:val="000000"/>
          <w:spacing w:val="1"/>
          <w:w w:val="127"/>
        </w:rPr>
        <w:t xml:space="preserve"> </w:t>
      </w:r>
    </w:p>
    <w:p w:rsidR="008B0637" w:rsidRPr="008B0637" w:rsidRDefault="00B20419" w:rsidP="00DA7698">
      <w:pPr>
        <w:pStyle w:val="ListParagraph"/>
        <w:numPr>
          <w:ilvl w:val="0"/>
          <w:numId w:val="5"/>
        </w:numPr>
        <w:spacing w:after="0" w:line="360" w:lineRule="auto"/>
        <w:ind w:right="-36"/>
        <w:jc w:val="both"/>
        <w:rPr>
          <w:sz w:val="24"/>
          <w:szCs w:val="24"/>
        </w:rPr>
      </w:pPr>
      <w:proofErr w:type="gramStart"/>
      <w:r w:rsidRPr="008B0637">
        <w:rPr>
          <w:rFonts w:ascii="Times New Roman" w:hAnsi="Times New Roman" w:cs="Times New Roman"/>
          <w:color w:val="000000"/>
          <w:spacing w:val="1"/>
          <w:w w:val="127"/>
        </w:rPr>
        <w:t>The  belated</w:t>
      </w:r>
      <w:proofErr w:type="gramEnd"/>
      <w:r w:rsidRPr="008B0637">
        <w:rPr>
          <w:rFonts w:ascii="Times New Roman" w:hAnsi="Times New Roman" w:cs="Times New Roman"/>
          <w:color w:val="000000"/>
          <w:spacing w:val="1"/>
          <w:w w:val="127"/>
        </w:rPr>
        <w:t xml:space="preserve">  credit/ </w:t>
      </w:r>
      <w:r w:rsidRPr="008B0637">
        <w:rPr>
          <w:rFonts w:ascii="Times New Roman" w:hAnsi="Times New Roman" w:cs="Times New Roman"/>
          <w:color w:val="000000"/>
          <w:w w:val="126"/>
        </w:rPr>
        <w:t xml:space="preserve">erroneous/shortfall in credit of monies to the  government account has to be </w:t>
      </w:r>
      <w:r w:rsidRPr="008B0637">
        <w:rPr>
          <w:rFonts w:ascii="Times New Roman" w:hAnsi="Times New Roman" w:cs="Times New Roman"/>
          <w:color w:val="000000"/>
          <w:w w:val="125"/>
        </w:rPr>
        <w:t xml:space="preserve">identified by the TO and intimated to the Banks and penal interest has to be </w:t>
      </w:r>
      <w:r w:rsidRPr="008B0637">
        <w:rPr>
          <w:rFonts w:ascii="Times New Roman" w:hAnsi="Times New Roman" w:cs="Times New Roman"/>
          <w:color w:val="000000"/>
          <w:w w:val="119"/>
        </w:rPr>
        <w:t xml:space="preserve">claimed from the banks from the expiry of the prescribed reporting time limit till </w:t>
      </w:r>
      <w:r w:rsidRPr="008B0637">
        <w:rPr>
          <w:rFonts w:ascii="Times New Roman" w:hAnsi="Times New Roman" w:cs="Times New Roman"/>
          <w:color w:val="000000"/>
          <w:w w:val="126"/>
        </w:rPr>
        <w:t>the  date  of credit.</w:t>
      </w:r>
    </w:p>
    <w:p w:rsidR="000E420F" w:rsidRPr="000E420F" w:rsidRDefault="00537A3E" w:rsidP="00DA7698">
      <w:pPr>
        <w:pStyle w:val="ListParagraph"/>
        <w:numPr>
          <w:ilvl w:val="0"/>
          <w:numId w:val="5"/>
        </w:numPr>
        <w:spacing w:after="0" w:line="360" w:lineRule="auto"/>
        <w:ind w:right="-36"/>
        <w:jc w:val="both"/>
        <w:rPr>
          <w:rFonts w:ascii="Times New Roman" w:hAnsi="Times New Roman" w:cs="Times New Roman"/>
          <w:color w:val="000000"/>
          <w:w w:val="120"/>
        </w:rPr>
      </w:pPr>
      <w:r w:rsidRPr="008D2549">
        <w:rPr>
          <w:rFonts w:ascii="Times New Roman" w:hAnsi="Times New Roman" w:cs="Times New Roman"/>
          <w:color w:val="000000"/>
          <w:w w:val="126"/>
        </w:rPr>
        <w:t xml:space="preserve">The  TOs/STOs  need to  calculate  penalty on  delayed </w:t>
      </w:r>
      <w:r w:rsidRPr="008D2549">
        <w:rPr>
          <w:rFonts w:ascii="Times New Roman" w:hAnsi="Times New Roman" w:cs="Times New Roman"/>
          <w:color w:val="000000"/>
          <w:w w:val="118"/>
        </w:rPr>
        <w:t xml:space="preserve">transactions and the claim for penal interest for the transaction from 1st to 15th of </w:t>
      </w:r>
      <w:r w:rsidRPr="008D2549">
        <w:rPr>
          <w:rFonts w:ascii="Times New Roman" w:hAnsi="Times New Roman" w:cs="Times New Roman"/>
          <w:color w:val="000000"/>
          <w:w w:val="122"/>
        </w:rPr>
        <w:t xml:space="preserve">the month need to be sent to </w:t>
      </w:r>
    </w:p>
    <w:p w:rsidR="000E420F" w:rsidRPr="000E420F" w:rsidRDefault="000E420F" w:rsidP="000E420F">
      <w:pPr>
        <w:pStyle w:val="ListParagraph"/>
        <w:spacing w:after="0" w:line="360" w:lineRule="auto"/>
        <w:ind w:left="1575" w:right="-36"/>
        <w:jc w:val="both"/>
        <w:rPr>
          <w:rFonts w:ascii="Times New Roman" w:hAnsi="Times New Roman" w:cs="Times New Roman"/>
          <w:color w:val="000000"/>
          <w:w w:val="120"/>
        </w:rPr>
      </w:pPr>
    </w:p>
    <w:p w:rsidR="00B20419" w:rsidRPr="008D2549" w:rsidRDefault="00537A3E" w:rsidP="00DA7698">
      <w:pPr>
        <w:pStyle w:val="ListParagraph"/>
        <w:numPr>
          <w:ilvl w:val="0"/>
          <w:numId w:val="5"/>
        </w:numPr>
        <w:spacing w:after="0" w:line="360" w:lineRule="auto"/>
        <w:ind w:right="-36"/>
        <w:jc w:val="both"/>
        <w:rPr>
          <w:rFonts w:ascii="Times New Roman" w:hAnsi="Times New Roman" w:cs="Times New Roman"/>
          <w:color w:val="000000"/>
          <w:w w:val="120"/>
        </w:rPr>
      </w:pPr>
      <w:r w:rsidRPr="008D2549">
        <w:rPr>
          <w:rFonts w:ascii="Times New Roman" w:hAnsi="Times New Roman" w:cs="Times New Roman"/>
          <w:color w:val="000000"/>
          <w:w w:val="122"/>
        </w:rPr>
        <w:t xml:space="preserve">Agency Banks Branch, Link Branch and Regional </w:t>
      </w:r>
      <w:r w:rsidRPr="008D2549">
        <w:rPr>
          <w:rFonts w:ascii="Times New Roman" w:hAnsi="Times New Roman" w:cs="Times New Roman"/>
          <w:color w:val="000000"/>
          <w:w w:val="120"/>
        </w:rPr>
        <w:t>office of RBI by 3</w:t>
      </w:r>
      <w:r w:rsidR="00B20419" w:rsidRPr="008D2549">
        <w:rPr>
          <w:rFonts w:ascii="Times New Roman" w:hAnsi="Times New Roman" w:cs="Times New Roman"/>
          <w:color w:val="000000"/>
          <w:w w:val="120"/>
        </w:rPr>
        <w:t>1</w:t>
      </w:r>
      <w:r w:rsidRPr="008D2549">
        <w:rPr>
          <w:rFonts w:ascii="Times New Roman" w:hAnsi="Times New Roman" w:cs="Times New Roman"/>
          <w:color w:val="000000"/>
          <w:w w:val="120"/>
        </w:rPr>
        <w:t>st the month to which the transactions relate and similarly for</w:t>
      </w:r>
      <w:r w:rsidR="00B20419" w:rsidRPr="008D2549">
        <w:rPr>
          <w:rFonts w:ascii="Times New Roman" w:hAnsi="Times New Roman" w:cs="Times New Roman"/>
          <w:color w:val="000000"/>
          <w:w w:val="120"/>
        </w:rPr>
        <w:t xml:space="preserve"> </w:t>
      </w:r>
      <w:r w:rsidR="00B20419" w:rsidRPr="008D2549">
        <w:rPr>
          <w:rFonts w:ascii="Times New Roman" w:hAnsi="Times New Roman" w:cs="Times New Roman"/>
          <w:color w:val="000000"/>
          <w:w w:val="122"/>
        </w:rPr>
        <w:t>the transactions from 16</w:t>
      </w:r>
      <w:r w:rsidR="00B20419" w:rsidRPr="008D2549">
        <w:rPr>
          <w:rFonts w:ascii="Times New Roman" w:hAnsi="Times New Roman" w:cs="Times New Roman"/>
          <w:color w:val="000000"/>
          <w:w w:val="122"/>
          <w:sz w:val="33"/>
          <w:szCs w:val="33"/>
          <w:vertAlign w:val="superscript"/>
        </w:rPr>
        <w:t xml:space="preserve">th </w:t>
      </w:r>
      <w:r w:rsidR="00B20419" w:rsidRPr="008D2549">
        <w:rPr>
          <w:rFonts w:ascii="Times New Roman" w:hAnsi="Times New Roman" w:cs="Times New Roman"/>
          <w:color w:val="000000"/>
          <w:w w:val="122"/>
          <w:sz w:val="18"/>
          <w:szCs w:val="16"/>
        </w:rPr>
        <w:t>to</w:t>
      </w:r>
      <w:r w:rsidR="00B20419" w:rsidRPr="008D2549">
        <w:rPr>
          <w:rFonts w:ascii="Times New Roman" w:hAnsi="Times New Roman" w:cs="Times New Roman"/>
          <w:color w:val="000000"/>
          <w:w w:val="122"/>
          <w:sz w:val="16"/>
          <w:szCs w:val="16"/>
        </w:rPr>
        <w:t xml:space="preserve"> </w:t>
      </w:r>
      <w:r w:rsidR="00B20419" w:rsidRPr="008D2549">
        <w:rPr>
          <w:rFonts w:ascii="Times New Roman" w:hAnsi="Times New Roman" w:cs="Times New Roman"/>
          <w:color w:val="000000"/>
          <w:w w:val="122"/>
          <w:szCs w:val="16"/>
        </w:rPr>
        <w:t>31</w:t>
      </w:r>
      <w:r w:rsidR="0027380A" w:rsidRPr="008D2549">
        <w:rPr>
          <w:rFonts w:ascii="Times New Roman" w:hAnsi="Times New Roman" w:cs="Times New Roman"/>
          <w:color w:val="000000"/>
          <w:w w:val="122"/>
          <w:sz w:val="32"/>
          <w:szCs w:val="16"/>
          <w:vertAlign w:val="superscript"/>
        </w:rPr>
        <w:t>st</w:t>
      </w:r>
      <w:r w:rsidR="00B20419" w:rsidRPr="008D2549">
        <w:rPr>
          <w:rFonts w:ascii="Times New Roman" w:hAnsi="Times New Roman" w:cs="Times New Roman"/>
          <w:color w:val="000000"/>
          <w:w w:val="122"/>
          <w:sz w:val="24"/>
          <w:szCs w:val="24"/>
          <w:vertAlign w:val="superscript"/>
        </w:rPr>
        <w:t xml:space="preserve"> </w:t>
      </w:r>
      <w:r w:rsidR="00B20419" w:rsidRPr="008D2549">
        <w:rPr>
          <w:rFonts w:ascii="Times New Roman" w:hAnsi="Times New Roman" w:cs="Times New Roman"/>
          <w:color w:val="000000"/>
          <w:w w:val="122"/>
        </w:rPr>
        <w:t xml:space="preserve">of the month be sent by 15th of the succeeding </w:t>
      </w:r>
      <w:r w:rsidR="00B20419" w:rsidRPr="008D2549">
        <w:rPr>
          <w:rFonts w:ascii="Times New Roman" w:hAnsi="Times New Roman" w:cs="Times New Roman"/>
          <w:color w:val="000000"/>
          <w:w w:val="120"/>
        </w:rPr>
        <w:t>month.</w:t>
      </w:r>
    </w:p>
    <w:p w:rsidR="00101960" w:rsidRPr="0028702B" w:rsidRDefault="0028702B" w:rsidP="00C65492">
      <w:pPr>
        <w:pStyle w:val="ListParagraph"/>
        <w:numPr>
          <w:ilvl w:val="0"/>
          <w:numId w:val="5"/>
        </w:numPr>
        <w:spacing w:before="289" w:after="0" w:line="360" w:lineRule="auto"/>
        <w:ind w:right="-1"/>
        <w:jc w:val="both"/>
        <w:rPr>
          <w:sz w:val="24"/>
          <w:szCs w:val="24"/>
        </w:rPr>
      </w:pPr>
      <w:r w:rsidRPr="0028702B">
        <w:rPr>
          <w:rFonts w:ascii="Times New Roman" w:hAnsi="Times New Roman" w:cs="Times New Roman"/>
          <w:color w:val="000000"/>
          <w:w w:val="120"/>
        </w:rPr>
        <w:t>T</w:t>
      </w:r>
      <w:r w:rsidR="00B20419" w:rsidRPr="0028702B">
        <w:rPr>
          <w:rFonts w:ascii="Times New Roman" w:hAnsi="Times New Roman" w:cs="Times New Roman"/>
          <w:color w:val="000000"/>
          <w:w w:val="120"/>
        </w:rPr>
        <w:t>he RBI has to be intimated about non</w:t>
      </w:r>
      <w:r w:rsidR="008B0637" w:rsidRPr="0028702B">
        <w:rPr>
          <w:rFonts w:ascii="Times New Roman" w:hAnsi="Times New Roman" w:cs="Times New Roman"/>
          <w:color w:val="000000"/>
          <w:w w:val="120"/>
        </w:rPr>
        <w:t>-</w:t>
      </w:r>
      <w:r w:rsidR="00B20419" w:rsidRPr="0028702B">
        <w:rPr>
          <w:rFonts w:ascii="Times New Roman" w:hAnsi="Times New Roman" w:cs="Times New Roman"/>
          <w:color w:val="000000"/>
          <w:w w:val="120"/>
        </w:rPr>
        <w:t xml:space="preserve"> credit of the penal interest if any. </w:t>
      </w:r>
      <w:r w:rsidR="00B20419" w:rsidRPr="0028702B">
        <w:rPr>
          <w:rFonts w:ascii="Times New Roman" w:hAnsi="Times New Roman" w:cs="Times New Roman"/>
          <w:color w:val="000000"/>
          <w:w w:val="124"/>
        </w:rPr>
        <w:t xml:space="preserve">RBI may be approached for recovery of penal interest from agency banks by </w:t>
      </w:r>
      <w:r w:rsidR="00B20419" w:rsidRPr="0028702B">
        <w:rPr>
          <w:rFonts w:ascii="Times New Roman" w:hAnsi="Times New Roman" w:cs="Times New Roman"/>
          <w:color w:val="000000"/>
          <w:w w:val="119"/>
        </w:rPr>
        <w:t xml:space="preserve">SG/AG authority with written confirmation on non-receipt of penal interest from </w:t>
      </w:r>
      <w:r w:rsidR="00B20419" w:rsidRPr="0028702B">
        <w:rPr>
          <w:rFonts w:ascii="Times New Roman" w:hAnsi="Times New Roman" w:cs="Times New Roman"/>
          <w:color w:val="000000"/>
          <w:w w:val="124"/>
        </w:rPr>
        <w:t xml:space="preserve">agency banks and confirmation on adherence to due procedure by SG/AG for </w:t>
      </w:r>
      <w:r w:rsidR="00B20419" w:rsidRPr="0028702B">
        <w:rPr>
          <w:rFonts w:ascii="Times New Roman" w:hAnsi="Times New Roman" w:cs="Times New Roman"/>
          <w:color w:val="000000"/>
          <w:w w:val="115"/>
        </w:rPr>
        <w:t>recovery of penal interest from agency bank.</w:t>
      </w:r>
    </w:p>
    <w:p w:rsidR="00537A3E" w:rsidRPr="0077514A" w:rsidRDefault="00B20419" w:rsidP="005B42DF">
      <w:pPr>
        <w:pStyle w:val="ListParagraph"/>
        <w:numPr>
          <w:ilvl w:val="0"/>
          <w:numId w:val="7"/>
        </w:numPr>
        <w:spacing w:after="0"/>
        <w:ind w:right="-1"/>
        <w:jc w:val="both"/>
        <w:rPr>
          <w:b/>
          <w:sz w:val="12"/>
          <w:szCs w:val="12"/>
        </w:rPr>
      </w:pPr>
      <w:r w:rsidRPr="0077514A">
        <w:rPr>
          <w:rFonts w:ascii="Times New Roman" w:hAnsi="Times New Roman" w:cs="Times New Roman"/>
          <w:b/>
          <w:color w:val="000000"/>
          <w:w w:val="124"/>
          <w:sz w:val="24"/>
        </w:rPr>
        <w:t xml:space="preserve">Treasury needs to give </w:t>
      </w:r>
      <w:proofErr w:type="spellStart"/>
      <w:r w:rsidRPr="0077514A">
        <w:rPr>
          <w:rFonts w:ascii="Times New Roman" w:hAnsi="Times New Roman" w:cs="Times New Roman"/>
          <w:b/>
          <w:color w:val="000000"/>
          <w:w w:val="124"/>
          <w:sz w:val="24"/>
        </w:rPr>
        <w:t>MoE</w:t>
      </w:r>
      <w:proofErr w:type="spellEnd"/>
      <w:r w:rsidR="008B0637" w:rsidRPr="0077514A">
        <w:rPr>
          <w:rFonts w:ascii="Times New Roman" w:hAnsi="Times New Roman" w:cs="Times New Roman"/>
          <w:b/>
          <w:color w:val="000000"/>
          <w:w w:val="124"/>
          <w:sz w:val="24"/>
        </w:rPr>
        <w:t xml:space="preserve"> </w:t>
      </w:r>
      <w:r w:rsidRPr="0077514A">
        <w:rPr>
          <w:rFonts w:ascii="Times New Roman" w:hAnsi="Times New Roman" w:cs="Times New Roman"/>
          <w:b/>
          <w:color w:val="000000"/>
          <w:w w:val="124"/>
          <w:sz w:val="24"/>
        </w:rPr>
        <w:t xml:space="preserve">on daily basis and bank branches need to </w:t>
      </w:r>
      <w:r w:rsidRPr="0077514A">
        <w:rPr>
          <w:rFonts w:ascii="Times New Roman" w:hAnsi="Times New Roman" w:cs="Times New Roman"/>
          <w:b/>
          <w:color w:val="000000"/>
          <w:w w:val="123"/>
          <w:sz w:val="24"/>
        </w:rPr>
        <w:t>rectify the next day.</w:t>
      </w:r>
      <w:r w:rsidRPr="0077514A">
        <w:rPr>
          <w:rFonts w:ascii="Times New Roman" w:hAnsi="Times New Roman" w:cs="Times New Roman"/>
          <w:color w:val="000000"/>
          <w:w w:val="123"/>
          <w:sz w:val="24"/>
        </w:rPr>
        <w:t xml:space="preserve"> </w:t>
      </w:r>
      <w:r w:rsidRPr="0077514A">
        <w:rPr>
          <w:rFonts w:ascii="Times New Roman" w:hAnsi="Times New Roman" w:cs="Times New Roman"/>
          <w:b/>
          <w:color w:val="000000"/>
          <w:w w:val="123"/>
          <w:sz w:val="24"/>
        </w:rPr>
        <w:t xml:space="preserve">Accordingly, a major share of the responsibility lies with </w:t>
      </w:r>
      <w:r w:rsidRPr="0077514A">
        <w:rPr>
          <w:rFonts w:ascii="Times New Roman" w:hAnsi="Times New Roman" w:cs="Times New Roman"/>
          <w:b/>
          <w:color w:val="000000"/>
          <w:w w:val="119"/>
          <w:sz w:val="24"/>
        </w:rPr>
        <w:t xml:space="preserve">STO/TO for ensuring timely submission of Errors to agency bank branches so as </w:t>
      </w:r>
      <w:r w:rsidRPr="0077514A">
        <w:rPr>
          <w:rFonts w:ascii="Times New Roman" w:hAnsi="Times New Roman" w:cs="Times New Roman"/>
          <w:b/>
          <w:color w:val="000000"/>
          <w:w w:val="118"/>
          <w:sz w:val="24"/>
        </w:rPr>
        <w:t>to enable the branches to carry out rectification of the same on the next day.</w:t>
      </w:r>
    </w:p>
    <w:p w:rsidR="0027380A" w:rsidRDefault="0028702B" w:rsidP="00DA7698">
      <w:pPr>
        <w:spacing w:after="0" w:line="240" w:lineRule="exact"/>
        <w:jc w:val="both"/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                                                                                                                                                       ........................................</w:t>
      </w:r>
    </w:p>
    <w:p w:rsidR="00537A3E" w:rsidRDefault="008B0637" w:rsidP="00DA7698">
      <w:pPr>
        <w:spacing w:before="85" w:after="0" w:line="253" w:lineRule="exac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w w:val="113"/>
        </w:rPr>
        <w:t xml:space="preserve">                </w:t>
      </w:r>
      <w:r w:rsidR="0027380A" w:rsidRPr="008B0637">
        <w:rPr>
          <w:rFonts w:ascii="Times New Roman" w:hAnsi="Times New Roman" w:cs="Times New Roman"/>
          <w:b/>
          <w:color w:val="000000"/>
          <w:w w:val="113"/>
          <w:sz w:val="24"/>
          <w:u w:val="single"/>
        </w:rPr>
        <w:t>Role of AG (A&amp;E):</w:t>
      </w:r>
    </w:p>
    <w:p w:rsidR="00537A3E" w:rsidRDefault="00537A3E" w:rsidP="00C65492">
      <w:pPr>
        <w:spacing w:before="41" w:after="0" w:line="304" w:lineRule="exact"/>
        <w:ind w:left="993" w:right="-1"/>
        <w:jc w:val="both"/>
      </w:pPr>
      <w:r>
        <w:rPr>
          <w:rFonts w:ascii="Times New Roman" w:hAnsi="Times New Roman" w:cs="Times New Roman"/>
          <w:color w:val="000000"/>
          <w:w w:val="123"/>
        </w:rPr>
        <w:t xml:space="preserve">The AG office works out the differences between Treasury figures and </w:t>
      </w:r>
      <w:r>
        <w:rPr>
          <w:rFonts w:ascii="Times New Roman" w:hAnsi="Times New Roman" w:cs="Times New Roman"/>
          <w:color w:val="000000"/>
          <w:w w:val="119"/>
        </w:rPr>
        <w:t xml:space="preserve">Bank figures and discrepancies communicated to Local RBI PAD (now GBD) in the form </w:t>
      </w:r>
      <w:r w:rsidR="0027380A">
        <w:rPr>
          <w:rFonts w:ascii="Times New Roman" w:hAnsi="Times New Roman" w:cs="Times New Roman"/>
          <w:color w:val="000000"/>
          <w:w w:val="119"/>
        </w:rPr>
        <w:t>of a Report due to be sent on l0</w:t>
      </w:r>
      <w:r w:rsidRPr="007611E9">
        <w:rPr>
          <w:rFonts w:ascii="Times New Roman" w:hAnsi="Times New Roman" w:cs="Times New Roman"/>
          <w:color w:val="000000"/>
          <w:w w:val="119"/>
          <w:vertAlign w:val="superscript"/>
        </w:rPr>
        <w:t>th</w:t>
      </w:r>
      <w:r>
        <w:rPr>
          <w:rFonts w:ascii="Times New Roman" w:hAnsi="Times New Roman" w:cs="Times New Roman"/>
          <w:color w:val="000000"/>
          <w:w w:val="119"/>
        </w:rPr>
        <w:t xml:space="preserve"> of the second succeeding month, with </w:t>
      </w:r>
      <w:r>
        <w:rPr>
          <w:rFonts w:ascii="Times New Roman" w:hAnsi="Times New Roman" w:cs="Times New Roman"/>
          <w:color w:val="000000"/>
          <w:w w:val="116"/>
        </w:rPr>
        <w:t xml:space="preserve">copies to all link offices of Agency Banks. </w:t>
      </w:r>
    </w:p>
    <w:p w:rsidR="00537A3E" w:rsidRDefault="00537A3E" w:rsidP="00DA7698">
      <w:pPr>
        <w:spacing w:after="0" w:line="307" w:lineRule="exact"/>
        <w:ind w:left="1766"/>
        <w:jc w:val="both"/>
        <w:rPr>
          <w:sz w:val="24"/>
          <w:szCs w:val="24"/>
        </w:rPr>
      </w:pPr>
    </w:p>
    <w:p w:rsidR="00537A3E" w:rsidRDefault="00537A3E" w:rsidP="00C65492">
      <w:pPr>
        <w:spacing w:before="6" w:after="0" w:line="307" w:lineRule="exact"/>
        <w:ind w:left="993" w:right="-1"/>
        <w:jc w:val="both"/>
      </w:pPr>
      <w:r>
        <w:rPr>
          <w:rFonts w:ascii="Times New Roman" w:hAnsi="Times New Roman" w:cs="Times New Roman"/>
          <w:color w:val="000000"/>
          <w:w w:val="121"/>
        </w:rPr>
        <w:t xml:space="preserve">When RBD differences pointed out by A. G. (A&amp;E) office as the result of RBD </w:t>
      </w:r>
      <w:r>
        <w:rPr>
          <w:rFonts w:ascii="Times New Roman" w:hAnsi="Times New Roman" w:cs="Times New Roman"/>
          <w:color w:val="000000"/>
          <w:w w:val="122"/>
        </w:rPr>
        <w:t xml:space="preserve">Reconciliation, are settled by the Agency Banks, AG (A&amp;E) office </w:t>
      </w:r>
      <w:r w:rsidRPr="0027380A">
        <w:rPr>
          <w:rFonts w:ascii="Times New Roman" w:hAnsi="Times New Roman" w:cs="Times New Roman"/>
          <w:b/>
          <w:color w:val="000000"/>
          <w:w w:val="122"/>
        </w:rPr>
        <w:t xml:space="preserve">records the </w:t>
      </w:r>
      <w:r w:rsidRPr="0027380A">
        <w:rPr>
          <w:rFonts w:ascii="Times New Roman" w:hAnsi="Times New Roman" w:cs="Times New Roman"/>
          <w:b/>
          <w:color w:val="000000"/>
          <w:w w:val="119"/>
        </w:rPr>
        <w:t>settlement date. Thus on the basis of 'Transaction date and Settlement date', A.G. (A&amp;E) works out the delay in settlement and the resultant penal interest claim</w:t>
      </w:r>
      <w:r>
        <w:rPr>
          <w:rFonts w:ascii="Times New Roman" w:hAnsi="Times New Roman" w:cs="Times New Roman"/>
          <w:color w:val="000000"/>
          <w:w w:val="119"/>
        </w:rPr>
        <w:t xml:space="preserve">. </w:t>
      </w:r>
      <w:r>
        <w:rPr>
          <w:rFonts w:ascii="Times New Roman" w:hAnsi="Times New Roman" w:cs="Times New Roman"/>
          <w:color w:val="000000"/>
          <w:w w:val="122"/>
        </w:rPr>
        <w:t>RBI may be approached for recovery of penal interest from agency banks by SG/AG with written confirmation</w:t>
      </w:r>
      <w:r w:rsidR="0027380A">
        <w:rPr>
          <w:rFonts w:ascii="Times New Roman" w:hAnsi="Times New Roman" w:cs="Times New Roman"/>
          <w:color w:val="000000"/>
          <w:w w:val="122"/>
        </w:rPr>
        <w:t xml:space="preserve"> </w:t>
      </w:r>
      <w:r>
        <w:rPr>
          <w:rFonts w:ascii="Times New Roman" w:hAnsi="Times New Roman" w:cs="Times New Roman"/>
          <w:color w:val="000000"/>
          <w:w w:val="122"/>
        </w:rPr>
        <w:t>on</w:t>
      </w:r>
      <w:r w:rsidR="0027380A">
        <w:rPr>
          <w:rFonts w:ascii="Times New Roman" w:hAnsi="Times New Roman" w:cs="Times New Roman"/>
          <w:color w:val="000000"/>
          <w:w w:val="122"/>
        </w:rPr>
        <w:t xml:space="preserve"> </w:t>
      </w:r>
      <w:r>
        <w:rPr>
          <w:rFonts w:ascii="Times New Roman" w:hAnsi="Times New Roman" w:cs="Times New Roman"/>
          <w:color w:val="000000"/>
          <w:w w:val="122"/>
        </w:rPr>
        <w:t>non-</w:t>
      </w:r>
      <w:r>
        <w:rPr>
          <w:rFonts w:ascii="Times New Roman" w:hAnsi="Times New Roman" w:cs="Times New Roman"/>
          <w:color w:val="000000"/>
          <w:w w:val="124"/>
        </w:rPr>
        <w:t xml:space="preserve">receipt of penal interest from agency banks and confirmation on adherence to </w:t>
      </w:r>
      <w:r>
        <w:rPr>
          <w:rFonts w:ascii="Times New Roman" w:hAnsi="Times New Roman" w:cs="Times New Roman"/>
          <w:color w:val="000000"/>
          <w:w w:val="119"/>
        </w:rPr>
        <w:t xml:space="preserve">due procedure by SG/AG for recovery of penal interest from agency bank. A&amp; E </w:t>
      </w:r>
      <w:r>
        <w:rPr>
          <w:rFonts w:ascii="Times New Roman" w:hAnsi="Times New Roman" w:cs="Times New Roman"/>
          <w:color w:val="000000"/>
          <w:w w:val="121"/>
        </w:rPr>
        <w:t xml:space="preserve">offices need to keep their books updated on the discrepancies settled by agency </w:t>
      </w:r>
      <w:r>
        <w:rPr>
          <w:rFonts w:ascii="Times New Roman" w:hAnsi="Times New Roman" w:cs="Times New Roman"/>
          <w:color w:val="000000"/>
          <w:w w:val="117"/>
        </w:rPr>
        <w:t>banks with RBI with intimation to concerned treasuries.</w:t>
      </w:r>
    </w:p>
    <w:p w:rsidR="008B0637" w:rsidRDefault="0027380A" w:rsidP="00C65492">
      <w:pPr>
        <w:spacing w:before="193" w:after="0" w:line="300" w:lineRule="exact"/>
        <w:ind w:left="993" w:right="-1"/>
        <w:jc w:val="both"/>
        <w:rPr>
          <w:rFonts w:ascii="Times New Roman" w:hAnsi="Times New Roman" w:cs="Times New Roman"/>
          <w:color w:val="000000"/>
          <w:w w:val="123"/>
        </w:rPr>
      </w:pPr>
      <w:r>
        <w:rPr>
          <w:rFonts w:ascii="Times New Roman" w:hAnsi="Times New Roman" w:cs="Times New Roman"/>
          <w:color w:val="000000"/>
          <w:w w:val="123"/>
        </w:rPr>
        <w:t xml:space="preserve">Penal interest is </w:t>
      </w:r>
      <w:r w:rsidRPr="007611E9">
        <w:rPr>
          <w:rFonts w:ascii="Times New Roman" w:hAnsi="Times New Roman" w:cs="Times New Roman"/>
          <w:b/>
          <w:color w:val="000000"/>
          <w:w w:val="123"/>
        </w:rPr>
        <w:t>not calculated from the date of transaction</w:t>
      </w:r>
      <w:r>
        <w:rPr>
          <w:rFonts w:ascii="Times New Roman" w:hAnsi="Times New Roman" w:cs="Times New Roman"/>
          <w:color w:val="000000"/>
          <w:w w:val="123"/>
        </w:rPr>
        <w:t xml:space="preserve"> but is levied for the </w:t>
      </w:r>
      <w:r>
        <w:rPr>
          <w:rFonts w:ascii="Times New Roman" w:hAnsi="Times New Roman" w:cs="Times New Roman"/>
          <w:color w:val="000000"/>
          <w:w w:val="120"/>
        </w:rPr>
        <w:t xml:space="preserve">actual period of delay starting </w:t>
      </w:r>
      <w:r w:rsidRPr="007611E9">
        <w:rPr>
          <w:rFonts w:ascii="Times New Roman" w:hAnsi="Times New Roman" w:cs="Times New Roman"/>
          <w:b/>
          <w:color w:val="000000"/>
          <w:w w:val="120"/>
        </w:rPr>
        <w:t xml:space="preserve">from the day following the prescribed put through </w:t>
      </w:r>
      <w:r w:rsidRPr="007611E9">
        <w:rPr>
          <w:rFonts w:ascii="Times New Roman" w:hAnsi="Times New Roman" w:cs="Times New Roman"/>
          <w:b/>
          <w:color w:val="000000"/>
          <w:w w:val="114"/>
        </w:rPr>
        <w:t>date.</w:t>
      </w:r>
    </w:p>
    <w:p w:rsidR="007611E9" w:rsidRDefault="007611E9" w:rsidP="00C65492">
      <w:pPr>
        <w:tabs>
          <w:tab w:val="left" w:pos="9214"/>
        </w:tabs>
        <w:spacing w:before="301" w:after="0" w:line="310" w:lineRule="exact"/>
        <w:ind w:left="993" w:right="-1"/>
        <w:jc w:val="both"/>
        <w:rPr>
          <w:rFonts w:ascii="Times New Roman" w:hAnsi="Times New Roman" w:cs="Times New Roman"/>
          <w:color w:val="000000"/>
          <w:w w:val="117"/>
        </w:rPr>
      </w:pPr>
      <w:r>
        <w:rPr>
          <w:rFonts w:ascii="Times New Roman" w:hAnsi="Times New Roman" w:cs="Times New Roman"/>
          <w:color w:val="000000"/>
          <w:w w:val="123"/>
        </w:rPr>
        <w:t>In case of integration of SG systems with RBI's e-</w:t>
      </w:r>
      <w:proofErr w:type="spellStart"/>
      <w:r>
        <w:rPr>
          <w:rFonts w:ascii="Times New Roman" w:hAnsi="Times New Roman" w:cs="Times New Roman"/>
          <w:color w:val="000000"/>
          <w:w w:val="123"/>
        </w:rPr>
        <w:t>kuber</w:t>
      </w:r>
      <w:proofErr w:type="spellEnd"/>
      <w:r>
        <w:rPr>
          <w:rFonts w:ascii="Times New Roman" w:hAnsi="Times New Roman" w:cs="Times New Roman"/>
          <w:color w:val="000000"/>
          <w:w w:val="123"/>
        </w:rPr>
        <w:t xml:space="preserve"> for e-payments and</w:t>
      </w:r>
      <w:r w:rsidR="008B0637">
        <w:rPr>
          <w:rFonts w:ascii="Times New Roman" w:hAnsi="Times New Roman" w:cs="Times New Roman"/>
          <w:color w:val="000000"/>
          <w:w w:val="123"/>
        </w:rPr>
        <w:t xml:space="preserve"> e-re</w:t>
      </w:r>
      <w:r>
        <w:rPr>
          <w:rFonts w:ascii="Times New Roman" w:hAnsi="Times New Roman" w:cs="Times New Roman"/>
          <w:color w:val="000000"/>
          <w:w w:val="122"/>
        </w:rPr>
        <w:t>ceipts,</w:t>
      </w:r>
      <w:r w:rsidR="008B0637">
        <w:rPr>
          <w:rFonts w:ascii="Times New Roman" w:hAnsi="Times New Roman" w:cs="Times New Roman"/>
          <w:color w:val="000000"/>
          <w:w w:val="122"/>
        </w:rPr>
        <w:t xml:space="preserve"> </w:t>
      </w:r>
      <w:r>
        <w:rPr>
          <w:rFonts w:ascii="Times New Roman" w:hAnsi="Times New Roman" w:cs="Times New Roman"/>
          <w:color w:val="000000"/>
          <w:w w:val="122"/>
        </w:rPr>
        <w:t xml:space="preserve">the related Annexes on e-receipts reconciliation (Annexure II to SOP) </w:t>
      </w:r>
      <w:r>
        <w:rPr>
          <w:rFonts w:ascii="Times New Roman" w:hAnsi="Times New Roman" w:cs="Times New Roman"/>
          <w:color w:val="000000"/>
          <w:w w:val="117"/>
        </w:rPr>
        <w:t>and e-payments reconciliation (Annexure III to SOP) may be referred.</w:t>
      </w:r>
    </w:p>
    <w:p w:rsidR="007611E9" w:rsidRDefault="007611E9" w:rsidP="00DA7698">
      <w:pPr>
        <w:spacing w:after="0" w:line="253" w:lineRule="exact"/>
        <w:ind w:left="4872"/>
        <w:jc w:val="both"/>
        <w:rPr>
          <w:sz w:val="24"/>
          <w:szCs w:val="24"/>
        </w:rPr>
      </w:pPr>
    </w:p>
    <w:p w:rsidR="007611E9" w:rsidRPr="008B0637" w:rsidRDefault="008B0637" w:rsidP="00DA7698">
      <w:pPr>
        <w:spacing w:before="99" w:after="0" w:line="253" w:lineRule="exact"/>
        <w:jc w:val="both"/>
        <w:rPr>
          <w:u w:val="single"/>
        </w:rPr>
      </w:pPr>
      <w:r w:rsidRPr="008B0637">
        <w:rPr>
          <w:rFonts w:ascii="Times New Roman" w:hAnsi="Times New Roman" w:cs="Times New Roman"/>
          <w:b/>
          <w:color w:val="000000"/>
          <w:w w:val="123"/>
        </w:rPr>
        <w:t xml:space="preserve">                                                           </w:t>
      </w:r>
      <w:r w:rsidR="0077514A">
        <w:rPr>
          <w:rFonts w:ascii="Times New Roman" w:hAnsi="Times New Roman" w:cs="Times New Roman"/>
          <w:b/>
          <w:color w:val="000000"/>
          <w:w w:val="123"/>
        </w:rPr>
        <w:t xml:space="preserve">      </w:t>
      </w:r>
      <w:r w:rsidRPr="008B0637">
        <w:rPr>
          <w:rFonts w:ascii="Times New Roman" w:hAnsi="Times New Roman" w:cs="Times New Roman"/>
          <w:b/>
          <w:color w:val="000000"/>
          <w:w w:val="123"/>
        </w:rPr>
        <w:t xml:space="preserve"> </w:t>
      </w:r>
      <w:r w:rsidR="007611E9" w:rsidRPr="005B42DF">
        <w:rPr>
          <w:rFonts w:ascii="Times New Roman" w:hAnsi="Times New Roman" w:cs="Times New Roman"/>
          <w:b/>
          <w:color w:val="000000"/>
          <w:w w:val="123"/>
          <w:sz w:val="24"/>
          <w:u w:val="single"/>
        </w:rPr>
        <w:t>Annexure II to SOP</w:t>
      </w:r>
    </w:p>
    <w:p w:rsidR="007611E9" w:rsidRDefault="007611E9" w:rsidP="00DA7698">
      <w:pPr>
        <w:spacing w:after="0" w:line="253" w:lineRule="exact"/>
        <w:ind w:left="1756"/>
        <w:jc w:val="both"/>
        <w:rPr>
          <w:sz w:val="24"/>
          <w:szCs w:val="24"/>
        </w:rPr>
      </w:pPr>
    </w:p>
    <w:p w:rsidR="007611E9" w:rsidRPr="007611E9" w:rsidRDefault="007611E9" w:rsidP="00DA7698">
      <w:pPr>
        <w:spacing w:before="54" w:after="0" w:line="253" w:lineRule="exact"/>
        <w:ind w:left="1756"/>
        <w:jc w:val="both"/>
        <w:rPr>
          <w:b/>
          <w:sz w:val="24"/>
        </w:rPr>
      </w:pPr>
      <w:r w:rsidRPr="007611E9">
        <w:rPr>
          <w:rFonts w:ascii="Times New Roman" w:hAnsi="Times New Roman" w:cs="Times New Roman"/>
          <w:b/>
          <w:color w:val="000000"/>
          <w:w w:val="116"/>
          <w:u w:val="single"/>
        </w:rPr>
        <w:t>E-RECEIPTS</w:t>
      </w:r>
      <w:r>
        <w:rPr>
          <w:rFonts w:ascii="Times New Roman" w:hAnsi="Times New Roman" w:cs="Times New Roman"/>
          <w:color w:val="000000"/>
          <w:w w:val="116"/>
          <w:u w:val="single"/>
        </w:rPr>
        <w:t xml:space="preserve"> — </w:t>
      </w:r>
      <w:r w:rsidRPr="007611E9">
        <w:rPr>
          <w:rFonts w:ascii="Times New Roman" w:hAnsi="Times New Roman" w:cs="Times New Roman"/>
          <w:b/>
          <w:color w:val="000000"/>
          <w:w w:val="116"/>
          <w:sz w:val="24"/>
          <w:u w:val="single"/>
        </w:rPr>
        <w:t>Reconciliation process under e-</w:t>
      </w:r>
      <w:proofErr w:type="spellStart"/>
      <w:r w:rsidRPr="007611E9">
        <w:rPr>
          <w:rFonts w:ascii="Times New Roman" w:hAnsi="Times New Roman" w:cs="Times New Roman"/>
          <w:b/>
          <w:color w:val="000000"/>
          <w:w w:val="116"/>
          <w:sz w:val="24"/>
          <w:u w:val="single"/>
        </w:rPr>
        <w:t>kuber</w:t>
      </w:r>
      <w:proofErr w:type="spellEnd"/>
      <w:r w:rsidRPr="007611E9">
        <w:rPr>
          <w:rFonts w:ascii="Times New Roman" w:hAnsi="Times New Roman" w:cs="Times New Roman"/>
          <w:b/>
          <w:color w:val="000000"/>
          <w:w w:val="116"/>
          <w:sz w:val="24"/>
          <w:u w:val="single"/>
        </w:rPr>
        <w:t xml:space="preserve"> integration</w:t>
      </w:r>
    </w:p>
    <w:p w:rsidR="007611E9" w:rsidRDefault="007611E9" w:rsidP="00DA7698">
      <w:pPr>
        <w:spacing w:after="0" w:line="253" w:lineRule="exact"/>
        <w:ind w:left="1756"/>
        <w:jc w:val="both"/>
        <w:rPr>
          <w:sz w:val="24"/>
          <w:szCs w:val="24"/>
        </w:rPr>
      </w:pPr>
    </w:p>
    <w:p w:rsidR="007611E9" w:rsidRDefault="00C65492" w:rsidP="00C65492">
      <w:pPr>
        <w:spacing w:before="34" w:after="0" w:line="253" w:lineRule="exact"/>
        <w:jc w:val="both"/>
      </w:pPr>
      <w:r>
        <w:rPr>
          <w:rFonts w:ascii="Times New Roman" w:hAnsi="Times New Roman" w:cs="Times New Roman"/>
          <w:color w:val="000000"/>
          <w:w w:val="115"/>
        </w:rPr>
        <w:t xml:space="preserve">                 </w:t>
      </w:r>
      <w:r w:rsidR="00882BF2">
        <w:rPr>
          <w:rFonts w:ascii="Times New Roman" w:hAnsi="Times New Roman" w:cs="Times New Roman"/>
          <w:color w:val="000000"/>
          <w:w w:val="115"/>
        </w:rPr>
        <w:t xml:space="preserve">           </w:t>
      </w:r>
      <w:r w:rsidR="007611E9">
        <w:rPr>
          <w:rFonts w:ascii="Times New Roman" w:hAnsi="Times New Roman" w:cs="Times New Roman"/>
          <w:color w:val="000000"/>
          <w:w w:val="115"/>
        </w:rPr>
        <w:t>E-receipts integration of State Government (SG) with RBI entails two models —</w:t>
      </w:r>
    </w:p>
    <w:p w:rsidR="007611E9" w:rsidRDefault="00101960" w:rsidP="00DA7698">
      <w:pPr>
        <w:tabs>
          <w:tab w:val="left" w:pos="3240"/>
        </w:tabs>
        <w:spacing w:before="27" w:after="0" w:line="253" w:lineRule="exact"/>
        <w:ind w:left="1985" w:hanging="1985"/>
        <w:jc w:val="both"/>
      </w:pPr>
      <w:r>
        <w:rPr>
          <w:rFonts w:ascii="Times New Roman" w:hAnsi="Times New Roman" w:cs="Times New Roman"/>
          <w:color w:val="000000"/>
          <w:spacing w:val="1"/>
        </w:rPr>
        <w:t xml:space="preserve">                    </w:t>
      </w:r>
      <w:r w:rsidR="0028702B">
        <w:rPr>
          <w:rFonts w:ascii="Times New Roman" w:hAnsi="Times New Roman" w:cs="Times New Roman"/>
          <w:color w:val="000000"/>
          <w:spacing w:val="1"/>
        </w:rPr>
        <w:t xml:space="preserve">           </w:t>
      </w:r>
      <w:r w:rsidR="007611E9">
        <w:rPr>
          <w:rFonts w:ascii="Times New Roman" w:hAnsi="Times New Roman" w:cs="Times New Roman"/>
          <w:color w:val="000000"/>
          <w:spacing w:val="1"/>
        </w:rPr>
        <w:t xml:space="preserve">A. </w:t>
      </w:r>
      <w:proofErr w:type="gramStart"/>
      <w:r w:rsidR="007611E9">
        <w:rPr>
          <w:rFonts w:ascii="Times New Roman" w:hAnsi="Times New Roman" w:cs="Times New Roman"/>
          <w:color w:val="000000"/>
          <w:w w:val="123"/>
        </w:rPr>
        <w:t>Agency  Bank</w:t>
      </w:r>
      <w:proofErr w:type="gramEnd"/>
      <w:r w:rsidR="007611E9">
        <w:rPr>
          <w:rFonts w:ascii="Times New Roman" w:hAnsi="Times New Roman" w:cs="Times New Roman"/>
          <w:color w:val="000000"/>
          <w:w w:val="123"/>
        </w:rPr>
        <w:t xml:space="preserve">  reporting  receipts  in  e-</w:t>
      </w:r>
      <w:proofErr w:type="spellStart"/>
      <w:r w:rsidR="007611E9">
        <w:rPr>
          <w:rFonts w:ascii="Times New Roman" w:hAnsi="Times New Roman" w:cs="Times New Roman"/>
          <w:color w:val="000000"/>
          <w:w w:val="123"/>
        </w:rPr>
        <w:t>Kuber</w:t>
      </w:r>
      <w:proofErr w:type="spellEnd"/>
      <w:r w:rsidR="007611E9">
        <w:rPr>
          <w:rFonts w:ascii="Times New Roman" w:hAnsi="Times New Roman" w:cs="Times New Roman"/>
          <w:color w:val="000000"/>
          <w:w w:val="123"/>
        </w:rPr>
        <w:t xml:space="preserve">  directly </w:t>
      </w:r>
      <w:r w:rsidR="007611E9" w:rsidRPr="00101960">
        <w:rPr>
          <w:rFonts w:ascii="Times New Roman" w:hAnsi="Times New Roman" w:cs="Times New Roman"/>
          <w:b/>
          <w:color w:val="000000"/>
          <w:w w:val="123"/>
        </w:rPr>
        <w:t>through</w:t>
      </w:r>
      <w:r w:rsidRPr="00101960">
        <w:rPr>
          <w:rFonts w:ascii="Times New Roman" w:hAnsi="Times New Roman" w:cs="Times New Roman"/>
          <w:b/>
          <w:color w:val="000000"/>
          <w:w w:val="123"/>
        </w:rPr>
        <w:t xml:space="preserve"> </w:t>
      </w:r>
      <w:r w:rsidRPr="00101960">
        <w:rPr>
          <w:rFonts w:ascii="Times New Roman" w:hAnsi="Times New Roman" w:cs="Times New Roman"/>
          <w:b/>
          <w:color w:val="000000"/>
          <w:w w:val="115"/>
        </w:rPr>
        <w:t>L</w:t>
      </w:r>
      <w:r w:rsidR="007611E9" w:rsidRPr="00101960">
        <w:rPr>
          <w:rFonts w:ascii="Times New Roman" w:hAnsi="Times New Roman" w:cs="Times New Roman"/>
          <w:b/>
          <w:color w:val="000000"/>
          <w:w w:val="115"/>
        </w:rPr>
        <w:t>uggage file uploading</w:t>
      </w:r>
      <w:r>
        <w:rPr>
          <w:rFonts w:ascii="Times New Roman" w:hAnsi="Times New Roman" w:cs="Times New Roman"/>
          <w:b/>
          <w:color w:val="000000"/>
          <w:w w:val="115"/>
        </w:rPr>
        <w:t>.</w:t>
      </w:r>
    </w:p>
    <w:p w:rsidR="007611E9" w:rsidRDefault="00101960" w:rsidP="00DA7698">
      <w:pPr>
        <w:tabs>
          <w:tab w:val="left" w:pos="3196"/>
        </w:tabs>
        <w:spacing w:before="27" w:after="0" w:line="253" w:lineRule="exact"/>
        <w:ind w:left="1985" w:hanging="1985"/>
        <w:jc w:val="both"/>
      </w:pPr>
      <w:r>
        <w:rPr>
          <w:rFonts w:ascii="Times New Roman" w:hAnsi="Times New Roman" w:cs="Times New Roman"/>
          <w:color w:val="000000"/>
          <w:spacing w:val="-2"/>
        </w:rPr>
        <w:t xml:space="preserve">                     </w:t>
      </w:r>
      <w:r w:rsidR="0028702B">
        <w:rPr>
          <w:rFonts w:ascii="Times New Roman" w:hAnsi="Times New Roman" w:cs="Times New Roman"/>
          <w:color w:val="000000"/>
          <w:spacing w:val="-2"/>
        </w:rPr>
        <w:t xml:space="preserve">            </w:t>
      </w:r>
      <w:r w:rsidR="007611E9">
        <w:rPr>
          <w:rFonts w:ascii="Times New Roman" w:hAnsi="Times New Roman" w:cs="Times New Roman"/>
          <w:color w:val="000000"/>
          <w:spacing w:val="-2"/>
        </w:rPr>
        <w:t xml:space="preserve">B. </w:t>
      </w:r>
      <w:r w:rsidR="007611E9">
        <w:rPr>
          <w:rFonts w:ascii="Times New Roman" w:hAnsi="Times New Roman" w:cs="Times New Roman"/>
          <w:color w:val="000000"/>
          <w:w w:val="122"/>
        </w:rPr>
        <w:t xml:space="preserve">Receipts directly credited to Government account in RBI </w:t>
      </w:r>
      <w:r w:rsidR="007611E9" w:rsidRPr="00101960">
        <w:rPr>
          <w:rFonts w:ascii="Times New Roman" w:hAnsi="Times New Roman" w:cs="Times New Roman"/>
          <w:b/>
          <w:color w:val="000000"/>
          <w:w w:val="122"/>
        </w:rPr>
        <w:t>through</w:t>
      </w:r>
      <w:r>
        <w:rPr>
          <w:rFonts w:ascii="Times New Roman" w:hAnsi="Times New Roman" w:cs="Times New Roman"/>
          <w:b/>
          <w:color w:val="000000"/>
          <w:w w:val="122"/>
        </w:rPr>
        <w:t xml:space="preserve"> </w:t>
      </w:r>
      <w:r w:rsidR="007611E9" w:rsidRPr="00101960">
        <w:rPr>
          <w:rFonts w:ascii="Times New Roman" w:hAnsi="Times New Roman" w:cs="Times New Roman"/>
          <w:b/>
          <w:color w:val="000000"/>
          <w:w w:val="116"/>
        </w:rPr>
        <w:t>NEFT/RTGS payment</w:t>
      </w:r>
      <w:r>
        <w:rPr>
          <w:rFonts w:ascii="Times New Roman" w:hAnsi="Times New Roman" w:cs="Times New Roman"/>
          <w:color w:val="000000"/>
          <w:w w:val="116"/>
        </w:rPr>
        <w:t xml:space="preserve"> </w:t>
      </w:r>
      <w:r w:rsidR="007611E9" w:rsidRPr="00101960">
        <w:rPr>
          <w:rFonts w:ascii="Times New Roman" w:hAnsi="Times New Roman" w:cs="Times New Roman"/>
          <w:b/>
          <w:color w:val="000000"/>
          <w:w w:val="116"/>
        </w:rPr>
        <w:t>mode</w:t>
      </w:r>
      <w:r>
        <w:rPr>
          <w:rFonts w:ascii="Times New Roman" w:hAnsi="Times New Roman" w:cs="Times New Roman"/>
          <w:b/>
          <w:color w:val="000000"/>
          <w:w w:val="116"/>
        </w:rPr>
        <w:t>.</w:t>
      </w:r>
    </w:p>
    <w:p w:rsidR="007611E9" w:rsidRDefault="007611E9" w:rsidP="00DA7698">
      <w:pPr>
        <w:spacing w:after="0" w:line="253" w:lineRule="exact"/>
        <w:ind w:left="1742"/>
        <w:jc w:val="both"/>
        <w:rPr>
          <w:sz w:val="24"/>
          <w:szCs w:val="24"/>
        </w:rPr>
      </w:pPr>
    </w:p>
    <w:p w:rsidR="007611E9" w:rsidRPr="00C65492" w:rsidRDefault="005B42DF" w:rsidP="00C65492">
      <w:pPr>
        <w:tabs>
          <w:tab w:val="left" w:pos="2457"/>
        </w:tabs>
        <w:spacing w:before="34" w:after="0" w:line="253" w:lineRule="exact"/>
        <w:ind w:left="993" w:hanging="993"/>
        <w:jc w:val="both"/>
      </w:pPr>
      <w:r>
        <w:rPr>
          <w:rFonts w:ascii="Times New Roman" w:hAnsi="Times New Roman" w:cs="Times New Roman"/>
          <w:color w:val="000000"/>
          <w:spacing w:val="-1"/>
          <w:sz w:val="24"/>
        </w:rPr>
        <w:t xml:space="preserve">              </w:t>
      </w:r>
      <w:r w:rsidR="00C65492" w:rsidRPr="005B42DF">
        <w:rPr>
          <w:rFonts w:ascii="Times New Roman" w:hAnsi="Times New Roman" w:cs="Times New Roman"/>
          <w:color w:val="000000"/>
          <w:spacing w:val="-1"/>
          <w:sz w:val="24"/>
        </w:rPr>
        <w:t xml:space="preserve">   </w:t>
      </w:r>
      <w:r w:rsidR="007611E9" w:rsidRPr="005B42DF">
        <w:rPr>
          <w:rFonts w:ascii="Times New Roman" w:hAnsi="Times New Roman" w:cs="Times New Roman"/>
          <w:color w:val="000000"/>
          <w:spacing w:val="-1"/>
          <w:sz w:val="24"/>
        </w:rPr>
        <w:t xml:space="preserve">A. </w:t>
      </w:r>
      <w:r w:rsidR="007611E9" w:rsidRPr="005B42DF">
        <w:rPr>
          <w:rFonts w:ascii="Times New Roman" w:hAnsi="Times New Roman" w:cs="Times New Roman"/>
          <w:b/>
          <w:color w:val="000000"/>
          <w:spacing w:val="5"/>
          <w:w w:val="130"/>
          <w:sz w:val="24"/>
        </w:rPr>
        <w:t>Agency Bank reporting receipts in e-</w:t>
      </w:r>
      <w:proofErr w:type="spellStart"/>
      <w:r w:rsidR="007611E9" w:rsidRPr="005B42DF">
        <w:rPr>
          <w:rFonts w:ascii="Times New Roman" w:hAnsi="Times New Roman" w:cs="Times New Roman"/>
          <w:b/>
          <w:color w:val="000000"/>
          <w:spacing w:val="5"/>
          <w:w w:val="130"/>
          <w:sz w:val="24"/>
        </w:rPr>
        <w:t>Kuber</w:t>
      </w:r>
      <w:proofErr w:type="spellEnd"/>
      <w:r w:rsidR="007611E9" w:rsidRPr="005B42DF">
        <w:rPr>
          <w:rFonts w:ascii="Times New Roman" w:hAnsi="Times New Roman" w:cs="Times New Roman"/>
          <w:b/>
          <w:color w:val="000000"/>
          <w:spacing w:val="5"/>
          <w:w w:val="130"/>
          <w:sz w:val="24"/>
        </w:rPr>
        <w:t xml:space="preserve"> directly </w:t>
      </w:r>
      <w:proofErr w:type="gramStart"/>
      <w:r w:rsidR="007611E9" w:rsidRPr="005B42DF">
        <w:rPr>
          <w:rFonts w:ascii="Times New Roman" w:hAnsi="Times New Roman" w:cs="Times New Roman"/>
          <w:b/>
          <w:color w:val="000000"/>
          <w:spacing w:val="5"/>
          <w:w w:val="130"/>
          <w:sz w:val="24"/>
        </w:rPr>
        <w:t>through</w:t>
      </w:r>
      <w:r>
        <w:rPr>
          <w:rFonts w:ascii="Times New Roman" w:hAnsi="Times New Roman" w:cs="Times New Roman"/>
          <w:b/>
          <w:color w:val="000000"/>
          <w:spacing w:val="5"/>
          <w:w w:val="130"/>
          <w:sz w:val="24"/>
        </w:rPr>
        <w:t xml:space="preserve">  </w:t>
      </w:r>
      <w:r w:rsidR="00101960" w:rsidRPr="005B42DF">
        <w:rPr>
          <w:rFonts w:ascii="Times New Roman" w:hAnsi="Times New Roman" w:cs="Times New Roman"/>
          <w:b/>
          <w:color w:val="000000"/>
          <w:w w:val="124"/>
          <w:sz w:val="24"/>
        </w:rPr>
        <w:t>L</w:t>
      </w:r>
      <w:r w:rsidR="007611E9" w:rsidRPr="005B42DF">
        <w:rPr>
          <w:rFonts w:ascii="Times New Roman" w:hAnsi="Times New Roman" w:cs="Times New Roman"/>
          <w:b/>
          <w:color w:val="000000"/>
          <w:w w:val="124"/>
          <w:sz w:val="24"/>
        </w:rPr>
        <w:t>uggage</w:t>
      </w:r>
      <w:proofErr w:type="gramEnd"/>
      <w:r w:rsidR="007611E9" w:rsidRPr="005B42DF">
        <w:rPr>
          <w:rFonts w:ascii="Times New Roman" w:hAnsi="Times New Roman" w:cs="Times New Roman"/>
          <w:b/>
          <w:color w:val="000000"/>
          <w:w w:val="124"/>
          <w:sz w:val="24"/>
        </w:rPr>
        <w:t xml:space="preserve"> file </w:t>
      </w:r>
      <w:r w:rsidR="00C65492" w:rsidRPr="005B42DF">
        <w:rPr>
          <w:rFonts w:ascii="Times New Roman" w:hAnsi="Times New Roman" w:cs="Times New Roman"/>
          <w:b/>
          <w:color w:val="000000"/>
          <w:w w:val="124"/>
          <w:sz w:val="24"/>
        </w:rPr>
        <w:t xml:space="preserve"> </w:t>
      </w:r>
      <w:r w:rsidR="007611E9" w:rsidRPr="005B42DF">
        <w:rPr>
          <w:rFonts w:ascii="Times New Roman" w:hAnsi="Times New Roman" w:cs="Times New Roman"/>
          <w:b/>
          <w:color w:val="000000"/>
          <w:w w:val="124"/>
          <w:sz w:val="24"/>
        </w:rPr>
        <w:t>uploading</w:t>
      </w:r>
      <w:r w:rsidR="008B0637" w:rsidRPr="00C65492">
        <w:rPr>
          <w:rFonts w:ascii="Times New Roman" w:hAnsi="Times New Roman" w:cs="Times New Roman"/>
          <w:b/>
          <w:color w:val="000000"/>
          <w:w w:val="124"/>
        </w:rPr>
        <w:t>:</w:t>
      </w:r>
    </w:p>
    <w:p w:rsidR="000E420F" w:rsidRDefault="007611E9" w:rsidP="00DA7698">
      <w:pPr>
        <w:spacing w:before="2" w:after="0" w:line="308" w:lineRule="exact"/>
        <w:ind w:left="1747" w:right="142" w:firstLine="9"/>
        <w:jc w:val="both"/>
        <w:rPr>
          <w:rFonts w:ascii="Times New Roman" w:hAnsi="Times New Roman" w:cs="Times New Roman"/>
          <w:color w:val="000000"/>
          <w:w w:val="119"/>
        </w:rPr>
      </w:pPr>
      <w:r>
        <w:rPr>
          <w:rFonts w:ascii="Times New Roman" w:hAnsi="Times New Roman" w:cs="Times New Roman"/>
          <w:color w:val="000000"/>
          <w:w w:val="123"/>
          <w:sz w:val="18"/>
          <w:szCs w:val="18"/>
        </w:rPr>
        <w:t xml:space="preserve">2. </w:t>
      </w:r>
      <w:r>
        <w:rPr>
          <w:rFonts w:ascii="Times New Roman" w:hAnsi="Times New Roman" w:cs="Times New Roman"/>
          <w:color w:val="000000"/>
          <w:w w:val="123"/>
        </w:rPr>
        <w:t>Where SGs are integrated with e-</w:t>
      </w:r>
      <w:proofErr w:type="spellStart"/>
      <w:r>
        <w:rPr>
          <w:rFonts w:ascii="Times New Roman" w:hAnsi="Times New Roman" w:cs="Times New Roman"/>
          <w:color w:val="000000"/>
          <w:w w:val="123"/>
        </w:rPr>
        <w:t>kuber</w:t>
      </w:r>
      <w:proofErr w:type="spellEnd"/>
      <w:r>
        <w:rPr>
          <w:rFonts w:ascii="Times New Roman" w:hAnsi="Times New Roman" w:cs="Times New Roman"/>
          <w:color w:val="000000"/>
          <w:w w:val="123"/>
        </w:rPr>
        <w:t xml:space="preserve"> for reporting of e-receipts by agency </w:t>
      </w:r>
      <w:r>
        <w:rPr>
          <w:rFonts w:ascii="Times New Roman" w:hAnsi="Times New Roman" w:cs="Times New Roman"/>
          <w:color w:val="000000"/>
          <w:spacing w:val="1"/>
          <w:w w:val="127"/>
        </w:rPr>
        <w:t xml:space="preserve">banks, the agency banks settle Government receipts through system based </w:t>
      </w:r>
      <w:r>
        <w:rPr>
          <w:rFonts w:ascii="Times New Roman" w:hAnsi="Times New Roman" w:cs="Times New Roman"/>
          <w:color w:val="000000"/>
          <w:w w:val="118"/>
        </w:rPr>
        <w:t>reporting to RBI's e-</w:t>
      </w:r>
      <w:proofErr w:type="spellStart"/>
      <w:r>
        <w:rPr>
          <w:rFonts w:ascii="Times New Roman" w:hAnsi="Times New Roman" w:cs="Times New Roman"/>
          <w:color w:val="000000"/>
          <w:w w:val="118"/>
        </w:rPr>
        <w:t>Kuber</w:t>
      </w:r>
      <w:proofErr w:type="spellEnd"/>
      <w:r>
        <w:rPr>
          <w:rFonts w:ascii="Times New Roman" w:hAnsi="Times New Roman" w:cs="Times New Roman"/>
          <w:color w:val="000000"/>
          <w:w w:val="118"/>
        </w:rPr>
        <w:t>. The online reporting file (luggage file) uploaded to e-</w:t>
      </w:r>
      <w:r>
        <w:br/>
      </w:r>
    </w:p>
    <w:p w:rsidR="000E420F" w:rsidRDefault="000E420F" w:rsidP="00DA7698">
      <w:pPr>
        <w:spacing w:before="2" w:after="0" w:line="308" w:lineRule="exact"/>
        <w:ind w:left="1747" w:right="142" w:firstLine="9"/>
        <w:jc w:val="both"/>
        <w:rPr>
          <w:rFonts w:ascii="Times New Roman" w:hAnsi="Times New Roman" w:cs="Times New Roman"/>
          <w:color w:val="000000"/>
          <w:w w:val="119"/>
        </w:rPr>
      </w:pPr>
    </w:p>
    <w:p w:rsidR="005B42DF" w:rsidRDefault="007611E9" w:rsidP="00DA7698">
      <w:pPr>
        <w:spacing w:before="2" w:after="0" w:line="308" w:lineRule="exact"/>
        <w:ind w:left="1747" w:right="142" w:firstLine="9"/>
        <w:jc w:val="both"/>
        <w:rPr>
          <w:rFonts w:ascii="Times New Roman" w:hAnsi="Times New Roman" w:cs="Times New Roman"/>
          <w:color w:val="000000"/>
          <w:w w:val="121"/>
        </w:rPr>
      </w:pPr>
      <w:proofErr w:type="spellStart"/>
      <w:r>
        <w:rPr>
          <w:rFonts w:ascii="Times New Roman" w:hAnsi="Times New Roman" w:cs="Times New Roman"/>
          <w:color w:val="000000"/>
          <w:w w:val="119"/>
        </w:rPr>
        <w:t>kuber</w:t>
      </w:r>
      <w:proofErr w:type="spellEnd"/>
      <w:r>
        <w:rPr>
          <w:rFonts w:ascii="Times New Roman" w:hAnsi="Times New Roman" w:cs="Times New Roman"/>
          <w:color w:val="000000"/>
          <w:w w:val="119"/>
        </w:rPr>
        <w:t xml:space="preserve"> by agency bank contains all relevant details of the receipts collected by the </w:t>
      </w:r>
      <w:r>
        <w:rPr>
          <w:rFonts w:ascii="Times New Roman" w:hAnsi="Times New Roman" w:cs="Times New Roman"/>
          <w:color w:val="000000"/>
          <w:w w:val="121"/>
        </w:rPr>
        <w:t xml:space="preserve">bank as would be normally present in a physical scroll (except treasury name or </w:t>
      </w:r>
    </w:p>
    <w:p w:rsidR="005B42DF" w:rsidRDefault="005B42DF" w:rsidP="00DA7698">
      <w:pPr>
        <w:spacing w:before="2" w:after="0" w:line="308" w:lineRule="exact"/>
        <w:ind w:left="1747" w:right="142" w:firstLine="9"/>
        <w:jc w:val="both"/>
        <w:rPr>
          <w:rFonts w:ascii="Times New Roman" w:hAnsi="Times New Roman" w:cs="Times New Roman"/>
          <w:color w:val="000000"/>
          <w:w w:val="121"/>
        </w:rPr>
      </w:pPr>
    </w:p>
    <w:p w:rsidR="00C65492" w:rsidRDefault="007611E9" w:rsidP="00DA7698">
      <w:pPr>
        <w:spacing w:before="2" w:after="0" w:line="308" w:lineRule="exact"/>
        <w:ind w:left="1747" w:right="142" w:firstLine="9"/>
        <w:jc w:val="both"/>
        <w:rPr>
          <w:rFonts w:ascii="Times New Roman" w:hAnsi="Times New Roman" w:cs="Times New Roman"/>
          <w:color w:val="000000"/>
          <w:w w:val="123"/>
        </w:rPr>
      </w:pPr>
      <w:proofErr w:type="gramStart"/>
      <w:r>
        <w:rPr>
          <w:rFonts w:ascii="Times New Roman" w:hAnsi="Times New Roman" w:cs="Times New Roman"/>
          <w:color w:val="000000"/>
          <w:w w:val="121"/>
        </w:rPr>
        <w:t>treasury</w:t>
      </w:r>
      <w:proofErr w:type="gramEnd"/>
      <w:r>
        <w:rPr>
          <w:rFonts w:ascii="Times New Roman" w:hAnsi="Times New Roman" w:cs="Times New Roman"/>
          <w:color w:val="000000"/>
          <w:w w:val="121"/>
        </w:rPr>
        <w:t xml:space="preserve"> identifier as the </w:t>
      </w:r>
      <w:proofErr w:type="spellStart"/>
      <w:r>
        <w:rPr>
          <w:rFonts w:ascii="Times New Roman" w:hAnsi="Times New Roman" w:cs="Times New Roman"/>
          <w:color w:val="000000"/>
          <w:w w:val="121"/>
        </w:rPr>
        <w:t>challan</w:t>
      </w:r>
      <w:proofErr w:type="spellEnd"/>
      <w:r>
        <w:rPr>
          <w:rFonts w:ascii="Times New Roman" w:hAnsi="Times New Roman" w:cs="Times New Roman"/>
          <w:color w:val="000000"/>
          <w:w w:val="121"/>
        </w:rPr>
        <w:t xml:space="preserve"> and its corresponding treasury details would </w:t>
      </w:r>
      <w:r w:rsidR="00537A3E">
        <w:rPr>
          <w:rFonts w:ascii="Times New Roman" w:hAnsi="Times New Roman" w:cs="Times New Roman"/>
          <w:color w:val="000000"/>
          <w:w w:val="123"/>
        </w:rPr>
        <w:t xml:space="preserve">already be available in the government online </w:t>
      </w:r>
      <w:proofErr w:type="spellStart"/>
      <w:r w:rsidR="00537A3E">
        <w:rPr>
          <w:rFonts w:ascii="Times New Roman" w:hAnsi="Times New Roman" w:cs="Times New Roman"/>
          <w:color w:val="000000"/>
          <w:w w:val="123"/>
        </w:rPr>
        <w:t>challan</w:t>
      </w:r>
      <w:proofErr w:type="spellEnd"/>
      <w:r w:rsidR="00537A3E">
        <w:rPr>
          <w:rFonts w:ascii="Times New Roman" w:hAnsi="Times New Roman" w:cs="Times New Roman"/>
          <w:color w:val="000000"/>
          <w:w w:val="123"/>
        </w:rPr>
        <w:t xml:space="preserve"> generation portal itself). </w:t>
      </w:r>
    </w:p>
    <w:p w:rsidR="00C65492" w:rsidRDefault="00C65492" w:rsidP="00DA7698">
      <w:pPr>
        <w:spacing w:before="2" w:after="0" w:line="308" w:lineRule="exact"/>
        <w:ind w:left="1747" w:right="142" w:firstLine="9"/>
        <w:jc w:val="both"/>
        <w:rPr>
          <w:rFonts w:ascii="Times New Roman" w:hAnsi="Times New Roman" w:cs="Times New Roman"/>
          <w:color w:val="000000"/>
          <w:w w:val="121"/>
        </w:rPr>
      </w:pPr>
    </w:p>
    <w:p w:rsidR="008B0637" w:rsidRDefault="00537A3E" w:rsidP="00DA7698">
      <w:pPr>
        <w:spacing w:before="2" w:after="0" w:line="308" w:lineRule="exact"/>
        <w:ind w:left="1747" w:right="142" w:firstLine="9"/>
        <w:jc w:val="both"/>
        <w:rPr>
          <w:rFonts w:ascii="Times New Roman" w:hAnsi="Times New Roman" w:cs="Times New Roman"/>
          <w:color w:val="000000"/>
          <w:w w:val="120"/>
        </w:rPr>
      </w:pPr>
      <w:r>
        <w:rPr>
          <w:rFonts w:ascii="Times New Roman" w:hAnsi="Times New Roman" w:cs="Times New Roman"/>
          <w:color w:val="000000"/>
          <w:w w:val="121"/>
        </w:rPr>
        <w:t xml:space="preserve">The details submitted by the agency banks are then consolidated and forwarded </w:t>
      </w:r>
      <w:r>
        <w:rPr>
          <w:rFonts w:ascii="Times New Roman" w:hAnsi="Times New Roman" w:cs="Times New Roman"/>
          <w:color w:val="000000"/>
          <w:w w:val="124"/>
        </w:rPr>
        <w:t xml:space="preserve">by RBI to State Government in a file called </w:t>
      </w:r>
      <w:r w:rsidR="007611E9" w:rsidRPr="008B0637">
        <w:rPr>
          <w:rFonts w:ascii="Times New Roman" w:hAnsi="Times New Roman" w:cs="Times New Roman"/>
          <w:b/>
          <w:color w:val="000000"/>
          <w:w w:val="124"/>
        </w:rPr>
        <w:t>C</w:t>
      </w:r>
      <w:r w:rsidRPr="008B0637">
        <w:rPr>
          <w:rFonts w:ascii="Times New Roman" w:hAnsi="Times New Roman" w:cs="Times New Roman"/>
          <w:b/>
          <w:color w:val="000000"/>
          <w:w w:val="124"/>
        </w:rPr>
        <w:t>redit notification</w:t>
      </w:r>
      <w:r>
        <w:rPr>
          <w:rFonts w:ascii="Times New Roman" w:hAnsi="Times New Roman" w:cs="Times New Roman"/>
          <w:color w:val="000000"/>
          <w:w w:val="124"/>
        </w:rPr>
        <w:t xml:space="preserve"> through the e-</w:t>
      </w:r>
      <w:r>
        <w:br/>
      </w:r>
      <w:proofErr w:type="spellStart"/>
      <w:proofErr w:type="gramStart"/>
      <w:r>
        <w:rPr>
          <w:rFonts w:ascii="Times New Roman" w:hAnsi="Times New Roman" w:cs="Times New Roman"/>
          <w:color w:val="000000"/>
          <w:w w:val="125"/>
        </w:rPr>
        <w:t>Kuber</w:t>
      </w:r>
      <w:proofErr w:type="spellEnd"/>
      <w:r>
        <w:rPr>
          <w:rFonts w:ascii="Times New Roman" w:hAnsi="Times New Roman" w:cs="Times New Roman"/>
          <w:color w:val="000000"/>
          <w:w w:val="125"/>
        </w:rPr>
        <w:t xml:space="preserve">  system</w:t>
      </w:r>
      <w:proofErr w:type="gramEnd"/>
      <w:r w:rsidR="007611E9">
        <w:rPr>
          <w:rFonts w:ascii="Times New Roman" w:hAnsi="Times New Roman" w:cs="Times New Roman"/>
          <w:color w:val="000000"/>
          <w:w w:val="125"/>
        </w:rPr>
        <w:t xml:space="preserve">   </w:t>
      </w:r>
      <w:r>
        <w:rPr>
          <w:rFonts w:ascii="Times New Roman" w:hAnsi="Times New Roman" w:cs="Times New Roman"/>
          <w:color w:val="000000"/>
          <w:w w:val="120"/>
        </w:rPr>
        <w:t xml:space="preserve">RBI, after settlement of the funds reported by agency banks, reports the consolidated amount of credit to the SG. </w:t>
      </w:r>
    </w:p>
    <w:p w:rsidR="00A24041" w:rsidRDefault="00537A3E" w:rsidP="00DA7698">
      <w:pPr>
        <w:spacing w:before="2" w:after="0" w:line="308" w:lineRule="exact"/>
        <w:ind w:left="1747" w:right="142" w:firstLine="9"/>
        <w:jc w:val="both"/>
        <w:rPr>
          <w:rFonts w:ascii="Times New Roman" w:hAnsi="Times New Roman" w:cs="Times New Roman"/>
          <w:color w:val="000000"/>
          <w:w w:val="125"/>
        </w:rPr>
      </w:pPr>
      <w:r>
        <w:rPr>
          <w:rFonts w:ascii="Times New Roman" w:hAnsi="Times New Roman" w:cs="Times New Roman"/>
          <w:color w:val="000000"/>
          <w:w w:val="120"/>
        </w:rPr>
        <w:t xml:space="preserve">However, </w:t>
      </w:r>
      <w:r>
        <w:rPr>
          <w:rFonts w:ascii="Times New Roman" w:hAnsi="Times New Roman" w:cs="Times New Roman"/>
          <w:color w:val="000000"/>
          <w:w w:val="124"/>
        </w:rPr>
        <w:t xml:space="preserve">in the integrated environment certain transaction level data (as required for </w:t>
      </w:r>
      <w:r>
        <w:rPr>
          <w:rFonts w:ascii="Times New Roman" w:hAnsi="Times New Roman" w:cs="Times New Roman"/>
          <w:color w:val="000000"/>
          <w:w w:val="121"/>
        </w:rPr>
        <w:t xml:space="preserve">settlement purposes) will be reported by agency bank to RBI in the luggage file </w:t>
      </w:r>
      <w:r>
        <w:rPr>
          <w:rFonts w:ascii="Times New Roman" w:hAnsi="Times New Roman" w:cs="Times New Roman"/>
          <w:color w:val="000000"/>
          <w:w w:val="126"/>
        </w:rPr>
        <w:t xml:space="preserve">which   will   also   flow   electronically   from   RBI   to   SG   to   help   in </w:t>
      </w:r>
      <w:r>
        <w:rPr>
          <w:rFonts w:ascii="Times New Roman" w:hAnsi="Times New Roman" w:cs="Times New Roman"/>
          <w:color w:val="000000"/>
          <w:w w:val="125"/>
        </w:rPr>
        <w:t>accounting/reconciliation;</w:t>
      </w:r>
    </w:p>
    <w:p w:rsidR="005B42DF" w:rsidRDefault="005B42DF" w:rsidP="00DA7698">
      <w:pPr>
        <w:spacing w:before="2" w:after="0" w:line="308" w:lineRule="exact"/>
        <w:ind w:left="1747" w:right="142" w:firstLine="9"/>
        <w:jc w:val="both"/>
        <w:rPr>
          <w:rFonts w:ascii="Times New Roman" w:hAnsi="Times New Roman" w:cs="Times New Roman"/>
          <w:color w:val="000000"/>
          <w:w w:val="125"/>
        </w:rPr>
      </w:pPr>
    </w:p>
    <w:p w:rsidR="00537A3E" w:rsidRPr="00A24041" w:rsidRDefault="00537A3E" w:rsidP="00DA7698">
      <w:pPr>
        <w:spacing w:before="2" w:after="0" w:line="308" w:lineRule="exact"/>
        <w:ind w:left="1747" w:right="142" w:firstLine="9"/>
        <w:jc w:val="both"/>
        <w:rPr>
          <w:u w:val="single"/>
        </w:rPr>
      </w:pPr>
      <w:r>
        <w:rPr>
          <w:rFonts w:ascii="Times New Roman" w:hAnsi="Times New Roman" w:cs="Times New Roman"/>
          <w:color w:val="000000"/>
          <w:w w:val="125"/>
        </w:rPr>
        <w:t xml:space="preserve"> </w:t>
      </w:r>
      <w:r w:rsidRPr="00A24041">
        <w:rPr>
          <w:rFonts w:ascii="Times New Roman" w:hAnsi="Times New Roman" w:cs="Times New Roman"/>
          <w:color w:val="000000"/>
          <w:w w:val="125"/>
          <w:u w:val="single"/>
        </w:rPr>
        <w:t xml:space="preserve">An indicative list of such transaction level data is </w:t>
      </w:r>
      <w:r w:rsidRPr="00A24041">
        <w:rPr>
          <w:rFonts w:ascii="Times New Roman" w:hAnsi="Times New Roman" w:cs="Times New Roman"/>
          <w:color w:val="000000"/>
          <w:w w:val="110"/>
          <w:u w:val="single"/>
        </w:rPr>
        <w:t>given below:</w:t>
      </w:r>
    </w:p>
    <w:p w:rsidR="00537A3E" w:rsidRDefault="00537A3E" w:rsidP="00DA7698">
      <w:pPr>
        <w:spacing w:before="58" w:after="0" w:line="253" w:lineRule="exact"/>
        <w:ind w:left="1776"/>
        <w:jc w:val="both"/>
      </w:pPr>
      <w:r>
        <w:rPr>
          <w:rFonts w:ascii="Times New Roman" w:hAnsi="Times New Roman" w:cs="Times New Roman"/>
          <w:color w:val="000000"/>
          <w:w w:val="116"/>
        </w:rPr>
        <w:t>a) The Accounting Date at RBI when the Amount is credited to Govt. Account</w:t>
      </w:r>
    </w:p>
    <w:p w:rsidR="00537A3E" w:rsidRDefault="00537A3E" w:rsidP="00DA7698">
      <w:pPr>
        <w:spacing w:before="47" w:after="0" w:line="253" w:lineRule="exact"/>
        <w:ind w:left="1771"/>
        <w:jc w:val="both"/>
      </w:pPr>
      <w:r>
        <w:rPr>
          <w:rFonts w:ascii="Times New Roman" w:hAnsi="Times New Roman" w:cs="Times New Roman"/>
          <w:color w:val="000000"/>
          <w:w w:val="116"/>
        </w:rPr>
        <w:t>b) Amount</w:t>
      </w:r>
    </w:p>
    <w:p w:rsidR="00537A3E" w:rsidRDefault="00537A3E" w:rsidP="00DA7698">
      <w:pPr>
        <w:spacing w:before="47" w:after="0" w:line="253" w:lineRule="exact"/>
        <w:ind w:left="1780"/>
        <w:jc w:val="both"/>
      </w:pPr>
      <w:r>
        <w:rPr>
          <w:rFonts w:ascii="Times New Roman" w:hAnsi="Times New Roman" w:cs="Times New Roman"/>
          <w:color w:val="000000"/>
          <w:w w:val="116"/>
        </w:rPr>
        <w:t xml:space="preserve">c) </w:t>
      </w:r>
      <w:proofErr w:type="spellStart"/>
      <w:r>
        <w:rPr>
          <w:rFonts w:ascii="Times New Roman" w:hAnsi="Times New Roman" w:cs="Times New Roman"/>
          <w:color w:val="000000"/>
          <w:w w:val="116"/>
        </w:rPr>
        <w:t>Challan</w:t>
      </w:r>
      <w:proofErr w:type="spellEnd"/>
      <w:r>
        <w:rPr>
          <w:rFonts w:ascii="Times New Roman" w:hAnsi="Times New Roman" w:cs="Times New Roman"/>
          <w:color w:val="000000"/>
          <w:w w:val="116"/>
        </w:rPr>
        <w:t xml:space="preserve"> number</w:t>
      </w:r>
    </w:p>
    <w:p w:rsidR="00537A3E" w:rsidRDefault="00537A3E" w:rsidP="00DA7698">
      <w:pPr>
        <w:spacing w:before="67" w:after="0" w:line="253" w:lineRule="exact"/>
        <w:ind w:left="1780"/>
        <w:jc w:val="both"/>
      </w:pPr>
      <w:r>
        <w:rPr>
          <w:rFonts w:ascii="Times New Roman" w:hAnsi="Times New Roman" w:cs="Times New Roman"/>
          <w:color w:val="000000"/>
          <w:w w:val="115"/>
        </w:rPr>
        <w:t xml:space="preserve">d) CIN i.e. </w:t>
      </w:r>
      <w:proofErr w:type="spellStart"/>
      <w:r>
        <w:rPr>
          <w:rFonts w:ascii="Times New Roman" w:hAnsi="Times New Roman" w:cs="Times New Roman"/>
          <w:color w:val="000000"/>
          <w:w w:val="115"/>
        </w:rPr>
        <w:t>Challan</w:t>
      </w:r>
      <w:proofErr w:type="spellEnd"/>
      <w:r>
        <w:rPr>
          <w:rFonts w:ascii="Times New Roman" w:hAnsi="Times New Roman" w:cs="Times New Roman"/>
          <w:color w:val="000000"/>
          <w:w w:val="115"/>
        </w:rPr>
        <w:t xml:space="preserve"> number prefixed with </w:t>
      </w:r>
      <w:r w:rsidRPr="00A24041">
        <w:rPr>
          <w:rFonts w:ascii="Times New Roman" w:hAnsi="Times New Roman" w:cs="Times New Roman"/>
          <w:b/>
          <w:color w:val="000000"/>
          <w:w w:val="115"/>
          <w:u w:val="single"/>
        </w:rPr>
        <w:t>bank code</w:t>
      </w:r>
    </w:p>
    <w:p w:rsidR="00537A3E" w:rsidRDefault="00537A3E" w:rsidP="00DA7698">
      <w:pPr>
        <w:spacing w:before="47" w:after="0" w:line="253" w:lineRule="exact"/>
        <w:ind w:left="1780"/>
        <w:jc w:val="both"/>
      </w:pPr>
      <w:r>
        <w:rPr>
          <w:rFonts w:ascii="Times New Roman" w:hAnsi="Times New Roman" w:cs="Times New Roman"/>
          <w:color w:val="000000"/>
          <w:w w:val="117"/>
        </w:rPr>
        <w:t xml:space="preserve">e) </w:t>
      </w:r>
      <w:r w:rsidRPr="00A24041">
        <w:rPr>
          <w:rFonts w:ascii="Times New Roman" w:hAnsi="Times New Roman" w:cs="Times New Roman"/>
          <w:b/>
          <w:color w:val="000000"/>
          <w:w w:val="117"/>
        </w:rPr>
        <w:t>Bank reference number</w:t>
      </w:r>
    </w:p>
    <w:p w:rsidR="00537A3E" w:rsidRDefault="00537A3E" w:rsidP="00DA7698">
      <w:pPr>
        <w:spacing w:before="67" w:after="0" w:line="253" w:lineRule="exact"/>
        <w:ind w:left="1771"/>
        <w:jc w:val="both"/>
      </w:pPr>
      <w:r>
        <w:rPr>
          <w:rFonts w:ascii="Times New Roman" w:hAnsi="Times New Roman" w:cs="Times New Roman"/>
          <w:color w:val="000000"/>
          <w:w w:val="114"/>
        </w:rPr>
        <w:t xml:space="preserve">f) IFSC Code of the </w:t>
      </w:r>
      <w:r w:rsidR="00A24041" w:rsidRPr="00A24041">
        <w:rPr>
          <w:rFonts w:ascii="Times New Roman" w:hAnsi="Times New Roman" w:cs="Times New Roman"/>
          <w:b/>
          <w:color w:val="000000"/>
          <w:w w:val="114"/>
        </w:rPr>
        <w:t>C</w:t>
      </w:r>
      <w:r w:rsidRPr="00A24041">
        <w:rPr>
          <w:rFonts w:ascii="Times New Roman" w:hAnsi="Times New Roman" w:cs="Times New Roman"/>
          <w:b/>
          <w:color w:val="000000"/>
          <w:w w:val="114"/>
        </w:rPr>
        <w:t>ollecting bank branch</w:t>
      </w:r>
    </w:p>
    <w:p w:rsidR="00537A3E" w:rsidRDefault="00537A3E" w:rsidP="00DA7698">
      <w:pPr>
        <w:spacing w:before="47" w:after="0" w:line="253" w:lineRule="exact"/>
        <w:ind w:left="1776"/>
        <w:jc w:val="both"/>
      </w:pPr>
      <w:r>
        <w:rPr>
          <w:rFonts w:ascii="Times New Roman" w:hAnsi="Times New Roman" w:cs="Times New Roman"/>
          <w:color w:val="000000"/>
          <w:w w:val="116"/>
        </w:rPr>
        <w:t xml:space="preserve">g) </w:t>
      </w:r>
      <w:r w:rsidRPr="00A24041">
        <w:rPr>
          <w:rFonts w:ascii="Times New Roman" w:hAnsi="Times New Roman" w:cs="Times New Roman"/>
          <w:b/>
          <w:color w:val="000000"/>
          <w:w w:val="116"/>
        </w:rPr>
        <w:t>RBI reference number</w:t>
      </w:r>
    </w:p>
    <w:p w:rsidR="00537A3E" w:rsidRDefault="00537A3E" w:rsidP="00DA7698">
      <w:pPr>
        <w:spacing w:before="67" w:after="0" w:line="253" w:lineRule="exact"/>
        <w:ind w:left="1771"/>
        <w:jc w:val="both"/>
      </w:pPr>
      <w:r>
        <w:rPr>
          <w:rFonts w:ascii="Times New Roman" w:hAnsi="Times New Roman" w:cs="Times New Roman"/>
          <w:color w:val="000000"/>
          <w:w w:val="114"/>
        </w:rPr>
        <w:t>h) State Code</w:t>
      </w:r>
    </w:p>
    <w:p w:rsidR="00537A3E" w:rsidRDefault="00537A3E" w:rsidP="00DA7698">
      <w:pPr>
        <w:spacing w:before="47" w:after="0" w:line="253" w:lineRule="exact"/>
        <w:ind w:left="1776"/>
        <w:jc w:val="both"/>
      </w:pPr>
      <w:proofErr w:type="spellStart"/>
      <w:r>
        <w:rPr>
          <w:rFonts w:ascii="Times New Roman" w:hAnsi="Times New Roman" w:cs="Times New Roman"/>
          <w:color w:val="000000"/>
          <w:w w:val="116"/>
        </w:rPr>
        <w:t>i</w:t>
      </w:r>
      <w:proofErr w:type="spellEnd"/>
      <w:r>
        <w:rPr>
          <w:rFonts w:ascii="Times New Roman" w:hAnsi="Times New Roman" w:cs="Times New Roman"/>
          <w:color w:val="000000"/>
          <w:w w:val="116"/>
        </w:rPr>
        <w:t xml:space="preserve">) Date and time when </w:t>
      </w:r>
      <w:r w:rsidRPr="00A24041">
        <w:rPr>
          <w:rFonts w:ascii="Times New Roman" w:hAnsi="Times New Roman" w:cs="Times New Roman"/>
          <w:b/>
          <w:color w:val="000000"/>
          <w:w w:val="116"/>
        </w:rPr>
        <w:t>agency bank collected the amount</w:t>
      </w:r>
    </w:p>
    <w:p w:rsidR="00537A3E" w:rsidRDefault="00537A3E" w:rsidP="00DA7698">
      <w:pPr>
        <w:spacing w:before="67" w:after="0" w:line="253" w:lineRule="exact"/>
        <w:ind w:left="1756"/>
        <w:jc w:val="both"/>
      </w:pPr>
      <w:r>
        <w:rPr>
          <w:rFonts w:ascii="Times New Roman" w:hAnsi="Times New Roman" w:cs="Times New Roman"/>
          <w:color w:val="000000"/>
          <w:w w:val="117"/>
        </w:rPr>
        <w:t xml:space="preserve">j) </w:t>
      </w:r>
      <w:proofErr w:type="gramStart"/>
      <w:r>
        <w:rPr>
          <w:rFonts w:ascii="Times New Roman" w:hAnsi="Times New Roman" w:cs="Times New Roman"/>
          <w:color w:val="000000"/>
          <w:w w:val="117"/>
        </w:rPr>
        <w:t>date</w:t>
      </w:r>
      <w:proofErr w:type="gramEnd"/>
      <w:r>
        <w:rPr>
          <w:rFonts w:ascii="Times New Roman" w:hAnsi="Times New Roman" w:cs="Times New Roman"/>
          <w:color w:val="000000"/>
          <w:w w:val="117"/>
        </w:rPr>
        <w:t xml:space="preserve"> and time when </w:t>
      </w:r>
      <w:r w:rsidRPr="00A24041">
        <w:rPr>
          <w:rFonts w:ascii="Times New Roman" w:hAnsi="Times New Roman" w:cs="Times New Roman"/>
          <w:b/>
          <w:color w:val="000000"/>
          <w:w w:val="117"/>
        </w:rPr>
        <w:t>agency bank reported to RBI</w:t>
      </w:r>
    </w:p>
    <w:p w:rsidR="00537A3E" w:rsidRDefault="00537A3E" w:rsidP="00DA7698">
      <w:pPr>
        <w:spacing w:before="47" w:after="0" w:line="253" w:lineRule="exact"/>
        <w:ind w:left="1776"/>
        <w:jc w:val="both"/>
      </w:pPr>
      <w:r>
        <w:rPr>
          <w:rFonts w:ascii="Times New Roman" w:hAnsi="Times New Roman" w:cs="Times New Roman"/>
          <w:color w:val="000000"/>
          <w:w w:val="116"/>
        </w:rPr>
        <w:t xml:space="preserve">k) </w:t>
      </w:r>
      <w:proofErr w:type="gramStart"/>
      <w:r>
        <w:rPr>
          <w:rFonts w:ascii="Times New Roman" w:hAnsi="Times New Roman" w:cs="Times New Roman"/>
          <w:color w:val="000000"/>
          <w:w w:val="116"/>
        </w:rPr>
        <w:t>payment</w:t>
      </w:r>
      <w:proofErr w:type="gramEnd"/>
      <w:r>
        <w:rPr>
          <w:rFonts w:ascii="Times New Roman" w:hAnsi="Times New Roman" w:cs="Times New Roman"/>
          <w:color w:val="000000"/>
          <w:w w:val="116"/>
        </w:rPr>
        <w:t xml:space="preserve"> mode</w:t>
      </w:r>
    </w:p>
    <w:p w:rsidR="007611E9" w:rsidRDefault="007611E9" w:rsidP="00DA7698">
      <w:pPr>
        <w:spacing w:after="0" w:line="253" w:lineRule="exact"/>
        <w:ind w:left="1785"/>
        <w:jc w:val="both"/>
        <w:rPr>
          <w:sz w:val="24"/>
          <w:szCs w:val="24"/>
        </w:rPr>
      </w:pPr>
    </w:p>
    <w:p w:rsidR="0077514A" w:rsidRDefault="00537A3E" w:rsidP="00DA7698">
      <w:pPr>
        <w:spacing w:before="114" w:after="0" w:line="253" w:lineRule="exact"/>
        <w:ind w:left="1785"/>
        <w:jc w:val="both"/>
        <w:rPr>
          <w:rFonts w:ascii="Times New Roman" w:hAnsi="Times New Roman" w:cs="Times New Roman"/>
          <w:color w:val="000000"/>
          <w:w w:val="119"/>
        </w:rPr>
      </w:pPr>
      <w:r w:rsidRPr="007611E9">
        <w:rPr>
          <w:rFonts w:ascii="Times New Roman" w:hAnsi="Times New Roman" w:cs="Times New Roman"/>
          <w:b/>
          <w:color w:val="000000"/>
          <w:w w:val="115"/>
          <w:sz w:val="24"/>
        </w:rPr>
        <w:t>Under this system,</w:t>
      </w:r>
      <w:r w:rsidR="0077514A">
        <w:rPr>
          <w:rFonts w:ascii="Times New Roman" w:hAnsi="Times New Roman" w:cs="Times New Roman"/>
          <w:b/>
          <w:color w:val="000000"/>
          <w:w w:val="115"/>
          <w:sz w:val="24"/>
        </w:rPr>
        <w:t xml:space="preserve"> </w:t>
      </w:r>
      <w:r w:rsidRPr="007611E9">
        <w:rPr>
          <w:rFonts w:ascii="Times New Roman" w:hAnsi="Times New Roman" w:cs="Times New Roman"/>
          <w:b/>
          <w:color w:val="000000"/>
          <w:w w:val="115"/>
          <w:sz w:val="24"/>
        </w:rPr>
        <w:t xml:space="preserve">the reconciliation should ideally be done </w:t>
      </w:r>
      <w:proofErr w:type="gramStart"/>
      <w:r w:rsidRPr="007611E9">
        <w:rPr>
          <w:rFonts w:ascii="Times New Roman" w:hAnsi="Times New Roman" w:cs="Times New Roman"/>
          <w:b/>
          <w:color w:val="000000"/>
          <w:w w:val="115"/>
          <w:sz w:val="24"/>
        </w:rPr>
        <w:t xml:space="preserve">at </w:t>
      </w:r>
      <w:r w:rsidR="00101960">
        <w:rPr>
          <w:rFonts w:ascii="Times New Roman" w:hAnsi="Times New Roman" w:cs="Times New Roman"/>
          <w:b/>
          <w:color w:val="000000"/>
          <w:w w:val="115"/>
          <w:sz w:val="24"/>
        </w:rPr>
        <w:t xml:space="preserve"> </w:t>
      </w:r>
      <w:r w:rsidRPr="00101960">
        <w:rPr>
          <w:rFonts w:ascii="Times New Roman" w:hAnsi="Times New Roman" w:cs="Times New Roman"/>
          <w:b/>
          <w:color w:val="000000"/>
          <w:w w:val="115"/>
          <w:sz w:val="24"/>
          <w:u w:val="single"/>
        </w:rPr>
        <w:t>five</w:t>
      </w:r>
      <w:proofErr w:type="gramEnd"/>
      <w:r w:rsidRPr="00101960">
        <w:rPr>
          <w:rFonts w:ascii="Times New Roman" w:hAnsi="Times New Roman" w:cs="Times New Roman"/>
          <w:b/>
          <w:color w:val="000000"/>
          <w:w w:val="115"/>
          <w:sz w:val="24"/>
          <w:u w:val="single"/>
        </w:rPr>
        <w:t xml:space="preserve"> levels</w:t>
      </w:r>
      <w:r w:rsidRPr="007611E9">
        <w:rPr>
          <w:rFonts w:ascii="Times New Roman" w:hAnsi="Times New Roman" w:cs="Times New Roman"/>
          <w:b/>
          <w:color w:val="000000"/>
          <w:w w:val="115"/>
          <w:sz w:val="24"/>
        </w:rPr>
        <w:t xml:space="preserve"> viz</w:t>
      </w:r>
      <w:r>
        <w:rPr>
          <w:rFonts w:ascii="Times New Roman" w:hAnsi="Times New Roman" w:cs="Times New Roman"/>
          <w:color w:val="000000"/>
          <w:w w:val="115"/>
        </w:rPr>
        <w:t>. —</w:t>
      </w:r>
    </w:p>
    <w:p w:rsidR="00261A56" w:rsidRDefault="00537A3E" w:rsidP="005B42DF">
      <w:pPr>
        <w:spacing w:before="45" w:after="0" w:line="280" w:lineRule="exact"/>
        <w:ind w:left="1134" w:right="141"/>
        <w:jc w:val="both"/>
        <w:rPr>
          <w:rFonts w:ascii="Times New Roman" w:hAnsi="Times New Roman" w:cs="Times New Roman"/>
          <w:color w:val="000000"/>
          <w:w w:val="101"/>
        </w:rPr>
      </w:pPr>
      <w:proofErr w:type="spellStart"/>
      <w:r w:rsidRPr="0077514A">
        <w:rPr>
          <w:rFonts w:ascii="Times New Roman" w:hAnsi="Times New Roman" w:cs="Times New Roman"/>
          <w:b/>
          <w:color w:val="000000"/>
          <w:w w:val="119"/>
          <w:sz w:val="24"/>
        </w:rPr>
        <w:t>i</w:t>
      </w:r>
      <w:proofErr w:type="spellEnd"/>
      <w:r w:rsidR="007611E9" w:rsidRPr="0077514A">
        <w:rPr>
          <w:rFonts w:ascii="Times New Roman" w:hAnsi="Times New Roman" w:cs="Times New Roman"/>
          <w:b/>
          <w:color w:val="000000"/>
          <w:w w:val="119"/>
          <w:sz w:val="24"/>
        </w:rPr>
        <w:t>)</w:t>
      </w:r>
      <w:r w:rsidRPr="0077514A">
        <w:rPr>
          <w:rFonts w:ascii="Times New Roman" w:hAnsi="Times New Roman" w:cs="Times New Roman"/>
          <w:b/>
          <w:color w:val="000000"/>
          <w:w w:val="119"/>
          <w:sz w:val="24"/>
        </w:rPr>
        <w:t xml:space="preserve">. </w:t>
      </w:r>
      <w:r w:rsidRPr="0077514A">
        <w:rPr>
          <w:rFonts w:ascii="Times New Roman" w:hAnsi="Times New Roman" w:cs="Times New Roman"/>
          <w:b/>
          <w:color w:val="000000"/>
          <w:w w:val="119"/>
          <w:sz w:val="24"/>
          <w:u w:val="single"/>
        </w:rPr>
        <w:t>Daily Reconciliation at Treasury level</w:t>
      </w:r>
      <w:r>
        <w:rPr>
          <w:rFonts w:ascii="Times New Roman" w:hAnsi="Times New Roman" w:cs="Times New Roman"/>
          <w:color w:val="000000"/>
          <w:w w:val="119"/>
          <w:u w:val="single"/>
        </w:rPr>
        <w:t>—</w:t>
      </w:r>
      <w:r>
        <w:rPr>
          <w:rFonts w:ascii="Times New Roman" w:hAnsi="Times New Roman" w:cs="Times New Roman"/>
          <w:color w:val="000000"/>
          <w:w w:val="119"/>
        </w:rPr>
        <w:t xml:space="preserve"> Treasuries have following data points </w:t>
      </w:r>
      <w:proofErr w:type="gramStart"/>
      <w:r>
        <w:rPr>
          <w:rFonts w:ascii="Times New Roman" w:hAnsi="Times New Roman" w:cs="Times New Roman"/>
          <w:color w:val="000000"/>
          <w:w w:val="110"/>
        </w:rPr>
        <w:t xml:space="preserve">for </w:t>
      </w:r>
      <w:r w:rsidR="007611E9">
        <w:rPr>
          <w:rFonts w:ascii="Times New Roman" w:hAnsi="Times New Roman" w:cs="Times New Roman"/>
          <w:color w:val="000000"/>
          <w:w w:val="110"/>
        </w:rPr>
        <w:t xml:space="preserve"> </w:t>
      </w:r>
      <w:r w:rsidRPr="007611E9">
        <w:rPr>
          <w:rFonts w:ascii="Times New Roman" w:hAnsi="Times New Roman" w:cs="Times New Roman"/>
          <w:color w:val="000000"/>
          <w:w w:val="110"/>
          <w:sz w:val="24"/>
        </w:rPr>
        <w:t>daily</w:t>
      </w:r>
      <w:proofErr w:type="gramEnd"/>
      <w:r w:rsidRPr="007611E9">
        <w:rPr>
          <w:rFonts w:ascii="Times New Roman" w:hAnsi="Times New Roman" w:cs="Times New Roman"/>
          <w:color w:val="000000"/>
          <w:w w:val="110"/>
          <w:sz w:val="24"/>
        </w:rPr>
        <w:t xml:space="preserve"> reconciliation </w:t>
      </w:r>
      <w:r>
        <w:rPr>
          <w:rFonts w:ascii="Times New Roman" w:hAnsi="Times New Roman" w:cs="Times New Roman"/>
          <w:color w:val="000000"/>
          <w:w w:val="110"/>
        </w:rPr>
        <w:t>—</w:t>
      </w:r>
    </w:p>
    <w:p w:rsidR="00537A3E" w:rsidRDefault="00537A3E" w:rsidP="005B42DF">
      <w:pPr>
        <w:tabs>
          <w:tab w:val="left" w:pos="2496"/>
          <w:tab w:val="left" w:pos="8980"/>
        </w:tabs>
        <w:spacing w:before="63" w:after="0" w:line="253" w:lineRule="exact"/>
        <w:ind w:left="1780"/>
        <w:jc w:val="both"/>
      </w:pPr>
      <w:r>
        <w:rPr>
          <w:rFonts w:ascii="Times New Roman" w:hAnsi="Times New Roman" w:cs="Times New Roman"/>
          <w:color w:val="000000"/>
          <w:w w:val="101"/>
        </w:rPr>
        <w:t xml:space="preserve">a. 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  <w:w w:val="124"/>
        </w:rPr>
        <w:t>From  State</w:t>
      </w:r>
      <w:proofErr w:type="gramEnd"/>
      <w:r>
        <w:rPr>
          <w:rFonts w:ascii="Times New Roman" w:hAnsi="Times New Roman" w:cs="Times New Roman"/>
          <w:color w:val="000000"/>
          <w:w w:val="124"/>
        </w:rPr>
        <w:t xml:space="preserve">  Government's  </w:t>
      </w:r>
      <w:proofErr w:type="spellStart"/>
      <w:r>
        <w:rPr>
          <w:rFonts w:ascii="Times New Roman" w:hAnsi="Times New Roman" w:cs="Times New Roman"/>
          <w:color w:val="000000"/>
          <w:w w:val="124"/>
        </w:rPr>
        <w:t>Challan</w:t>
      </w:r>
      <w:proofErr w:type="spellEnd"/>
      <w:r>
        <w:rPr>
          <w:rFonts w:ascii="Times New Roman" w:hAnsi="Times New Roman" w:cs="Times New Roman"/>
          <w:color w:val="000000"/>
          <w:w w:val="124"/>
        </w:rPr>
        <w:t xml:space="preserve">  Generation  Portal </w:t>
      </w:r>
      <w:r>
        <w:rPr>
          <w:rFonts w:ascii="Times New Roman" w:hAnsi="Times New Roman" w:cs="Times New Roman"/>
          <w:color w:val="000000"/>
          <w:w w:val="109"/>
        </w:rPr>
        <w:t xml:space="preserve">—All  </w:t>
      </w:r>
      <w:proofErr w:type="spellStart"/>
      <w:r>
        <w:rPr>
          <w:rFonts w:ascii="Times New Roman" w:hAnsi="Times New Roman" w:cs="Times New Roman"/>
          <w:color w:val="000000"/>
          <w:w w:val="109"/>
        </w:rPr>
        <w:t>challan</w:t>
      </w:r>
      <w:proofErr w:type="spellEnd"/>
      <w:r w:rsidR="00C65492">
        <w:rPr>
          <w:rFonts w:ascii="Times New Roman" w:hAnsi="Times New Roman" w:cs="Times New Roman"/>
          <w:color w:val="000000"/>
          <w:w w:val="109"/>
        </w:rPr>
        <w:t xml:space="preserve"> </w:t>
      </w:r>
    </w:p>
    <w:p w:rsidR="00537A3E" w:rsidRDefault="00537A3E" w:rsidP="005B42DF">
      <w:pPr>
        <w:spacing w:before="67" w:after="0" w:line="253" w:lineRule="exact"/>
        <w:ind w:left="2491"/>
        <w:jc w:val="both"/>
      </w:pPr>
      <w:proofErr w:type="gramStart"/>
      <w:r>
        <w:rPr>
          <w:rFonts w:ascii="Times New Roman" w:hAnsi="Times New Roman" w:cs="Times New Roman"/>
          <w:color w:val="000000"/>
          <w:w w:val="118"/>
        </w:rPr>
        <w:t>generation</w:t>
      </w:r>
      <w:proofErr w:type="gramEnd"/>
      <w:r>
        <w:rPr>
          <w:rFonts w:ascii="Times New Roman" w:hAnsi="Times New Roman" w:cs="Times New Roman"/>
          <w:color w:val="000000"/>
          <w:w w:val="118"/>
        </w:rPr>
        <w:t xml:space="preserve"> details including </w:t>
      </w:r>
      <w:proofErr w:type="spellStart"/>
      <w:r>
        <w:rPr>
          <w:rFonts w:ascii="Times New Roman" w:hAnsi="Times New Roman" w:cs="Times New Roman"/>
          <w:color w:val="000000"/>
          <w:w w:val="118"/>
        </w:rPr>
        <w:t>challan</w:t>
      </w:r>
      <w:proofErr w:type="spellEnd"/>
      <w:r>
        <w:rPr>
          <w:rFonts w:ascii="Times New Roman" w:hAnsi="Times New Roman" w:cs="Times New Roman"/>
          <w:color w:val="000000"/>
          <w:w w:val="118"/>
        </w:rPr>
        <w:t xml:space="preserve"> number, amount, bank name etc.</w:t>
      </w:r>
    </w:p>
    <w:p w:rsidR="00537A3E" w:rsidRDefault="00537A3E" w:rsidP="005B42DF">
      <w:pPr>
        <w:tabs>
          <w:tab w:val="left" w:pos="2496"/>
          <w:tab w:val="left" w:pos="5049"/>
        </w:tabs>
        <w:spacing w:before="167" w:after="0" w:line="253" w:lineRule="exact"/>
        <w:ind w:left="1771"/>
        <w:jc w:val="both"/>
      </w:pPr>
      <w:r>
        <w:rPr>
          <w:rFonts w:ascii="Times New Roman" w:hAnsi="Times New Roman" w:cs="Times New Roman"/>
          <w:color w:val="000000"/>
          <w:w w:val="105"/>
        </w:rPr>
        <w:t xml:space="preserve">b. 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  <w:w w:val="119"/>
        </w:rPr>
        <w:t>From  Agency</w:t>
      </w:r>
      <w:proofErr w:type="gramEnd"/>
      <w:r>
        <w:rPr>
          <w:rFonts w:ascii="Times New Roman" w:hAnsi="Times New Roman" w:cs="Times New Roman"/>
          <w:color w:val="000000"/>
          <w:w w:val="119"/>
        </w:rPr>
        <w:t xml:space="preserve">  Banks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w w:val="124"/>
        </w:rPr>
        <w:t>—  Agency bank  may  be  required  to  send  a</w:t>
      </w:r>
    </w:p>
    <w:p w:rsidR="00537A3E" w:rsidRDefault="00537A3E" w:rsidP="005B42DF">
      <w:pPr>
        <w:spacing w:before="22" w:after="0" w:line="308" w:lineRule="exact"/>
        <w:ind w:left="2486" w:right="141" w:firstLine="4"/>
        <w:jc w:val="both"/>
      </w:pPr>
      <w:proofErr w:type="gramStart"/>
      <w:r>
        <w:rPr>
          <w:rFonts w:ascii="Times New Roman" w:hAnsi="Times New Roman" w:cs="Times New Roman"/>
          <w:color w:val="000000"/>
          <w:spacing w:val="2"/>
          <w:w w:val="127"/>
        </w:rPr>
        <w:t>consolidated</w:t>
      </w:r>
      <w:proofErr w:type="gramEnd"/>
      <w:r>
        <w:rPr>
          <w:rFonts w:ascii="Times New Roman" w:hAnsi="Times New Roman" w:cs="Times New Roman"/>
          <w:color w:val="000000"/>
          <w:spacing w:val="2"/>
          <w:w w:val="127"/>
        </w:rPr>
        <w:t xml:space="preserve"> transactions list on daily basis containing the receipts </w:t>
      </w:r>
      <w:r>
        <w:rPr>
          <w:rFonts w:ascii="Times New Roman" w:hAnsi="Times New Roman" w:cs="Times New Roman"/>
          <w:color w:val="000000"/>
          <w:w w:val="118"/>
        </w:rPr>
        <w:t xml:space="preserve">collected by it on that day (Format and mode of sending this electronically </w:t>
      </w:r>
      <w:r>
        <w:rPr>
          <w:rFonts w:ascii="Times New Roman" w:hAnsi="Times New Roman" w:cs="Times New Roman"/>
          <w:color w:val="000000"/>
          <w:w w:val="122"/>
        </w:rPr>
        <w:t xml:space="preserve">may be decided between Treasury and Agency Bank). Treasury will be </w:t>
      </w:r>
      <w:r>
        <w:rPr>
          <w:rFonts w:ascii="Times New Roman" w:hAnsi="Times New Roman" w:cs="Times New Roman"/>
          <w:color w:val="000000"/>
          <w:w w:val="123"/>
        </w:rPr>
        <w:t xml:space="preserve">using this day end report submitted by Agency Bank for the purpose of reconciliation with </w:t>
      </w:r>
      <w:proofErr w:type="spellStart"/>
      <w:r>
        <w:rPr>
          <w:rFonts w:ascii="Times New Roman" w:hAnsi="Times New Roman" w:cs="Times New Roman"/>
          <w:color w:val="000000"/>
          <w:w w:val="123"/>
        </w:rPr>
        <w:t>challan</w:t>
      </w:r>
      <w:proofErr w:type="spellEnd"/>
      <w:r>
        <w:rPr>
          <w:rFonts w:ascii="Times New Roman" w:hAnsi="Times New Roman" w:cs="Times New Roman"/>
          <w:color w:val="000000"/>
          <w:w w:val="123"/>
        </w:rPr>
        <w:t xml:space="preserve"> details available in State's </w:t>
      </w:r>
      <w:proofErr w:type="spellStart"/>
      <w:r>
        <w:rPr>
          <w:rFonts w:ascii="Times New Roman" w:hAnsi="Times New Roman" w:cs="Times New Roman"/>
          <w:color w:val="000000"/>
          <w:w w:val="123"/>
        </w:rPr>
        <w:t>challan</w:t>
      </w:r>
      <w:proofErr w:type="spellEnd"/>
      <w:r>
        <w:rPr>
          <w:rFonts w:ascii="Times New Roman" w:hAnsi="Times New Roman" w:cs="Times New Roman"/>
          <w:color w:val="000000"/>
          <w:w w:val="123"/>
        </w:rPr>
        <w:t xml:space="preserve"> portal and </w:t>
      </w:r>
      <w:r>
        <w:rPr>
          <w:rFonts w:ascii="Times New Roman" w:hAnsi="Times New Roman" w:cs="Times New Roman"/>
          <w:color w:val="000000"/>
          <w:w w:val="115"/>
        </w:rPr>
        <w:t xml:space="preserve">also with credit notification received </w:t>
      </w:r>
      <w:proofErr w:type="spellStart"/>
      <w:r>
        <w:rPr>
          <w:rFonts w:ascii="Times New Roman" w:hAnsi="Times New Roman" w:cs="Times New Roman"/>
          <w:color w:val="000000"/>
          <w:w w:val="115"/>
        </w:rPr>
        <w:t>fromRBl</w:t>
      </w:r>
      <w:proofErr w:type="spellEnd"/>
      <w:r>
        <w:rPr>
          <w:rFonts w:ascii="Times New Roman" w:hAnsi="Times New Roman" w:cs="Times New Roman"/>
          <w:color w:val="000000"/>
          <w:w w:val="115"/>
        </w:rPr>
        <w:t>.</w:t>
      </w:r>
    </w:p>
    <w:p w:rsidR="00537A3E" w:rsidRDefault="00537A3E" w:rsidP="005B42DF">
      <w:pPr>
        <w:tabs>
          <w:tab w:val="left" w:pos="2496"/>
          <w:tab w:val="left" w:pos="3787"/>
        </w:tabs>
        <w:spacing w:before="138" w:after="0" w:line="253" w:lineRule="exact"/>
        <w:ind w:left="1776"/>
        <w:jc w:val="both"/>
      </w:pPr>
      <w:r>
        <w:rPr>
          <w:rFonts w:ascii="Times New Roman" w:hAnsi="Times New Roman" w:cs="Times New Roman"/>
          <w:color w:val="000000"/>
          <w:spacing w:val="-2"/>
        </w:rPr>
        <w:t xml:space="preserve">c.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w w:val="121"/>
        </w:rPr>
        <w:t xml:space="preserve">From RBI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w w:val="124"/>
        </w:rPr>
        <w:t xml:space="preserve">— Credit Notification containing </w:t>
      </w:r>
      <w:proofErr w:type="spellStart"/>
      <w:r>
        <w:rPr>
          <w:rFonts w:ascii="Times New Roman" w:hAnsi="Times New Roman" w:cs="Times New Roman"/>
          <w:color w:val="000000"/>
          <w:w w:val="124"/>
        </w:rPr>
        <w:t>challan</w:t>
      </w:r>
      <w:proofErr w:type="spellEnd"/>
      <w:r>
        <w:rPr>
          <w:rFonts w:ascii="Times New Roman" w:hAnsi="Times New Roman" w:cs="Times New Roman"/>
          <w:color w:val="000000"/>
          <w:w w:val="124"/>
        </w:rPr>
        <w:t xml:space="preserve"> details like bank</w:t>
      </w:r>
    </w:p>
    <w:p w:rsidR="00537A3E" w:rsidRDefault="00537A3E" w:rsidP="005B42DF">
      <w:pPr>
        <w:spacing w:before="67" w:after="0" w:line="253" w:lineRule="exact"/>
        <w:ind w:left="2491"/>
        <w:jc w:val="both"/>
        <w:rPr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w w:val="117"/>
        </w:rPr>
        <w:t>reference</w:t>
      </w:r>
      <w:proofErr w:type="gramEnd"/>
      <w:r>
        <w:rPr>
          <w:rFonts w:ascii="Times New Roman" w:hAnsi="Times New Roman" w:cs="Times New Roman"/>
          <w:color w:val="000000"/>
          <w:w w:val="117"/>
        </w:rPr>
        <w:t xml:space="preserve"> number, amount, date of reporting to RBI etc.</w:t>
      </w:r>
    </w:p>
    <w:p w:rsidR="0077514A" w:rsidRPr="0028702B" w:rsidRDefault="00537A3E" w:rsidP="005B42DF">
      <w:pPr>
        <w:pStyle w:val="ListParagraph"/>
        <w:numPr>
          <w:ilvl w:val="0"/>
          <w:numId w:val="7"/>
        </w:numPr>
        <w:tabs>
          <w:tab w:val="left" w:pos="2428"/>
        </w:tabs>
        <w:spacing w:before="151" w:after="0"/>
        <w:ind w:left="1125" w:right="141"/>
        <w:jc w:val="both"/>
      </w:pPr>
      <w:r w:rsidRPr="0077514A">
        <w:rPr>
          <w:rFonts w:ascii="Times New Roman" w:hAnsi="Times New Roman" w:cs="Times New Roman"/>
          <w:b/>
          <w:color w:val="000000"/>
          <w:w w:val="120"/>
        </w:rPr>
        <w:t>With</w:t>
      </w:r>
      <w:r w:rsidRPr="0077514A">
        <w:rPr>
          <w:rFonts w:ascii="Times New Roman" w:hAnsi="Times New Roman" w:cs="Times New Roman"/>
          <w:color w:val="000000"/>
          <w:w w:val="120"/>
        </w:rPr>
        <w:t xml:space="preserve"> </w:t>
      </w:r>
      <w:r w:rsidRPr="0077514A">
        <w:rPr>
          <w:rFonts w:ascii="Times New Roman" w:hAnsi="Times New Roman" w:cs="Times New Roman"/>
          <w:b/>
          <w:color w:val="000000"/>
          <w:w w:val="120"/>
          <w:sz w:val="24"/>
          <w:szCs w:val="24"/>
        </w:rPr>
        <w:t>these data points</w:t>
      </w:r>
      <w:r w:rsidR="007611E9" w:rsidRPr="0077514A">
        <w:rPr>
          <w:rFonts w:ascii="Times New Roman" w:hAnsi="Times New Roman" w:cs="Times New Roman"/>
          <w:b/>
          <w:color w:val="000000"/>
          <w:w w:val="120"/>
          <w:sz w:val="24"/>
          <w:szCs w:val="24"/>
        </w:rPr>
        <w:t>,</w:t>
      </w:r>
      <w:r w:rsidRPr="0077514A">
        <w:rPr>
          <w:rFonts w:ascii="Times New Roman" w:hAnsi="Times New Roman" w:cs="Times New Roman"/>
          <w:b/>
          <w:color w:val="000000"/>
          <w:w w:val="120"/>
          <w:sz w:val="24"/>
          <w:szCs w:val="24"/>
        </w:rPr>
        <w:t xml:space="preserve"> </w:t>
      </w:r>
      <w:r w:rsidR="005A0020" w:rsidRPr="0077514A">
        <w:rPr>
          <w:rFonts w:ascii="Times New Roman" w:hAnsi="Times New Roman" w:cs="Times New Roman"/>
          <w:b/>
          <w:color w:val="000000"/>
          <w:w w:val="120"/>
          <w:sz w:val="24"/>
          <w:szCs w:val="24"/>
        </w:rPr>
        <w:t>T</w:t>
      </w:r>
      <w:r w:rsidRPr="0077514A">
        <w:rPr>
          <w:rFonts w:ascii="Times New Roman" w:hAnsi="Times New Roman" w:cs="Times New Roman"/>
          <w:b/>
          <w:color w:val="000000"/>
          <w:w w:val="120"/>
          <w:sz w:val="24"/>
          <w:szCs w:val="24"/>
        </w:rPr>
        <w:t xml:space="preserve">reasuries should do daily matching of </w:t>
      </w:r>
      <w:proofErr w:type="spellStart"/>
      <w:r w:rsidR="007611E9" w:rsidRPr="0077514A">
        <w:rPr>
          <w:rFonts w:ascii="Times New Roman" w:hAnsi="Times New Roman" w:cs="Times New Roman"/>
          <w:b/>
          <w:color w:val="000000"/>
          <w:w w:val="120"/>
          <w:sz w:val="24"/>
          <w:szCs w:val="24"/>
        </w:rPr>
        <w:t>C</w:t>
      </w:r>
      <w:r w:rsidRPr="0077514A">
        <w:rPr>
          <w:rFonts w:ascii="Times New Roman" w:hAnsi="Times New Roman" w:cs="Times New Roman"/>
          <w:b/>
          <w:color w:val="000000"/>
          <w:w w:val="120"/>
          <w:sz w:val="24"/>
          <w:szCs w:val="24"/>
        </w:rPr>
        <w:t>hallan</w:t>
      </w:r>
      <w:proofErr w:type="spellEnd"/>
      <w:r w:rsidRPr="0077514A">
        <w:rPr>
          <w:rFonts w:ascii="Times New Roman" w:hAnsi="Times New Roman" w:cs="Times New Roman"/>
          <w:b/>
          <w:color w:val="000000"/>
          <w:w w:val="120"/>
          <w:sz w:val="24"/>
          <w:szCs w:val="24"/>
        </w:rPr>
        <w:t xml:space="preserve"> </w:t>
      </w:r>
      <w:r w:rsidRPr="0077514A">
        <w:rPr>
          <w:rFonts w:ascii="Times New Roman" w:hAnsi="Times New Roman" w:cs="Times New Roman"/>
          <w:b/>
          <w:color w:val="000000"/>
          <w:w w:val="118"/>
          <w:sz w:val="24"/>
          <w:szCs w:val="24"/>
        </w:rPr>
        <w:t>details and report to concerned agency bank on the same day or latest by next working day if any discrepancy is found</w:t>
      </w:r>
      <w:r w:rsidR="007611E9" w:rsidRPr="0077514A">
        <w:rPr>
          <w:rFonts w:ascii="Times New Roman" w:hAnsi="Times New Roman" w:cs="Times New Roman"/>
          <w:b/>
          <w:color w:val="000000"/>
          <w:w w:val="118"/>
          <w:sz w:val="24"/>
          <w:szCs w:val="24"/>
        </w:rPr>
        <w:t>,</w:t>
      </w:r>
      <w:r w:rsidRPr="0077514A">
        <w:rPr>
          <w:rFonts w:ascii="Times New Roman" w:hAnsi="Times New Roman" w:cs="Times New Roman"/>
          <w:b/>
          <w:color w:val="000000"/>
          <w:w w:val="118"/>
          <w:sz w:val="24"/>
          <w:szCs w:val="24"/>
        </w:rPr>
        <w:t xml:space="preserve"> so that it is settled by </w:t>
      </w:r>
      <w:r w:rsidRPr="0077514A">
        <w:rPr>
          <w:rFonts w:ascii="Times New Roman" w:hAnsi="Times New Roman" w:cs="Times New Roman"/>
          <w:b/>
          <w:color w:val="000000"/>
          <w:w w:val="115"/>
          <w:sz w:val="24"/>
          <w:szCs w:val="24"/>
        </w:rPr>
        <w:t xml:space="preserve">agency bank immediately. </w:t>
      </w:r>
      <w:r w:rsidRPr="0077514A">
        <w:rPr>
          <w:rFonts w:ascii="Times New Roman" w:hAnsi="Times New Roman" w:cs="Times New Roman"/>
          <w:color w:val="000000"/>
          <w:w w:val="115"/>
        </w:rPr>
        <w:t xml:space="preserve">If daily reconciliation system is followed, there will </w:t>
      </w:r>
      <w:r w:rsidRPr="0077514A">
        <w:rPr>
          <w:rFonts w:ascii="Times New Roman" w:hAnsi="Times New Roman" w:cs="Times New Roman"/>
          <w:color w:val="000000"/>
          <w:w w:val="114"/>
        </w:rPr>
        <w:t xml:space="preserve">be negligible </w:t>
      </w:r>
      <w:proofErr w:type="gramStart"/>
      <w:r w:rsidRPr="0077514A">
        <w:rPr>
          <w:rFonts w:ascii="Times New Roman" w:hAnsi="Times New Roman" w:cs="Times New Roman"/>
          <w:color w:val="000000"/>
          <w:w w:val="114"/>
        </w:rPr>
        <w:t xml:space="preserve">chance </w:t>
      </w:r>
      <w:r w:rsidR="008B0637" w:rsidRPr="0077514A">
        <w:rPr>
          <w:rFonts w:ascii="Times New Roman" w:hAnsi="Times New Roman" w:cs="Times New Roman"/>
          <w:color w:val="000000"/>
          <w:w w:val="114"/>
        </w:rPr>
        <w:t xml:space="preserve"> of</w:t>
      </w:r>
      <w:proofErr w:type="gramEnd"/>
      <w:r w:rsidR="008B0637" w:rsidRPr="0077514A">
        <w:rPr>
          <w:rFonts w:ascii="Times New Roman" w:hAnsi="Times New Roman" w:cs="Times New Roman"/>
          <w:color w:val="000000"/>
          <w:w w:val="114"/>
        </w:rPr>
        <w:t xml:space="preserve"> </w:t>
      </w:r>
      <w:r w:rsidRPr="0077514A">
        <w:rPr>
          <w:rFonts w:ascii="Times New Roman" w:hAnsi="Times New Roman" w:cs="Times New Roman"/>
          <w:color w:val="000000"/>
          <w:w w:val="114"/>
        </w:rPr>
        <w:t>discrepancy after month end.</w:t>
      </w:r>
    </w:p>
    <w:p w:rsidR="0028702B" w:rsidRPr="0077514A" w:rsidRDefault="0028702B" w:rsidP="00DA7698">
      <w:pPr>
        <w:tabs>
          <w:tab w:val="left" w:pos="2428"/>
        </w:tabs>
        <w:spacing w:before="151" w:after="0" w:line="253" w:lineRule="exact"/>
        <w:ind w:left="1125" w:right="141"/>
        <w:jc w:val="both"/>
      </w:pPr>
    </w:p>
    <w:p w:rsidR="003F3DAA" w:rsidRDefault="00537A3E" w:rsidP="00DA7698">
      <w:pPr>
        <w:tabs>
          <w:tab w:val="left" w:pos="2428"/>
        </w:tabs>
        <w:spacing w:before="151" w:after="0"/>
        <w:ind w:left="1125" w:right="141"/>
        <w:jc w:val="both"/>
        <w:rPr>
          <w:rFonts w:ascii="Times New Roman" w:hAnsi="Times New Roman" w:cs="Times New Roman"/>
          <w:color w:val="000000"/>
          <w:w w:val="125"/>
        </w:rPr>
      </w:pPr>
      <w:r w:rsidRPr="0077514A">
        <w:rPr>
          <w:rFonts w:ascii="Times New Roman" w:hAnsi="Times New Roman" w:cs="Times New Roman"/>
          <w:b/>
          <w:color w:val="000000"/>
          <w:w w:val="118"/>
        </w:rPr>
        <w:t>ii</w:t>
      </w:r>
      <w:r w:rsidR="007611E9" w:rsidRPr="0077514A">
        <w:rPr>
          <w:rFonts w:ascii="Times New Roman" w:hAnsi="Times New Roman" w:cs="Times New Roman"/>
          <w:b/>
          <w:color w:val="000000"/>
          <w:w w:val="118"/>
        </w:rPr>
        <w:t>)</w:t>
      </w:r>
      <w:r w:rsidRPr="0077514A">
        <w:rPr>
          <w:rFonts w:ascii="Times New Roman" w:hAnsi="Times New Roman" w:cs="Times New Roman"/>
          <w:b/>
          <w:color w:val="000000"/>
          <w:w w:val="118"/>
        </w:rPr>
        <w:t>.</w:t>
      </w:r>
      <w:r w:rsidRPr="00517970">
        <w:rPr>
          <w:rFonts w:ascii="Times New Roman" w:hAnsi="Times New Roman" w:cs="Times New Roman"/>
          <w:b/>
          <w:color w:val="000000"/>
          <w:w w:val="118"/>
          <w:sz w:val="24"/>
          <w:u w:val="single"/>
        </w:rPr>
        <w:t>Monthly reconciliation at Treasury Level</w:t>
      </w:r>
      <w:r w:rsidRPr="00517970">
        <w:rPr>
          <w:rFonts w:ascii="Times New Roman" w:hAnsi="Times New Roman" w:cs="Times New Roman"/>
          <w:color w:val="000000"/>
          <w:w w:val="118"/>
          <w:sz w:val="24"/>
        </w:rPr>
        <w:t xml:space="preserve"> </w:t>
      </w:r>
      <w:r w:rsidRPr="0077514A">
        <w:rPr>
          <w:rFonts w:ascii="Times New Roman" w:hAnsi="Times New Roman" w:cs="Times New Roman"/>
          <w:color w:val="000000"/>
          <w:w w:val="118"/>
        </w:rPr>
        <w:t>— Treasuries will receive DMS</w:t>
      </w:r>
      <w:r w:rsidR="0077514A">
        <w:rPr>
          <w:rFonts w:ascii="Times New Roman" w:hAnsi="Times New Roman" w:cs="Times New Roman"/>
          <w:color w:val="000000"/>
          <w:w w:val="118"/>
        </w:rPr>
        <w:t xml:space="preserve"> </w:t>
      </w:r>
      <w:r>
        <w:rPr>
          <w:rFonts w:ascii="Times New Roman" w:hAnsi="Times New Roman" w:cs="Times New Roman"/>
          <w:color w:val="000000"/>
          <w:w w:val="122"/>
        </w:rPr>
        <w:t xml:space="preserve">from agency banks containing date-wise receipts. This can be compared </w:t>
      </w:r>
      <w:r>
        <w:rPr>
          <w:rFonts w:ascii="Times New Roman" w:hAnsi="Times New Roman" w:cs="Times New Roman"/>
          <w:color w:val="000000"/>
          <w:w w:val="125"/>
        </w:rPr>
        <w:t xml:space="preserve">with date-wise and </w:t>
      </w:r>
    </w:p>
    <w:p w:rsidR="003F3DAA" w:rsidRDefault="003F3DAA" w:rsidP="00DA7698">
      <w:pPr>
        <w:tabs>
          <w:tab w:val="left" w:pos="2428"/>
        </w:tabs>
        <w:spacing w:before="151" w:after="0"/>
        <w:ind w:left="1125" w:right="141"/>
        <w:jc w:val="both"/>
        <w:rPr>
          <w:rFonts w:ascii="Times New Roman" w:hAnsi="Times New Roman" w:cs="Times New Roman"/>
          <w:color w:val="000000"/>
          <w:w w:val="125"/>
        </w:rPr>
      </w:pPr>
    </w:p>
    <w:p w:rsidR="005B42DF" w:rsidRDefault="00537A3E" w:rsidP="00DA7698">
      <w:pPr>
        <w:tabs>
          <w:tab w:val="left" w:pos="2428"/>
        </w:tabs>
        <w:spacing w:before="151" w:after="0"/>
        <w:ind w:left="1125" w:right="141"/>
        <w:jc w:val="both"/>
        <w:rPr>
          <w:rFonts w:ascii="Times New Roman" w:hAnsi="Times New Roman" w:cs="Times New Roman"/>
          <w:color w:val="000000"/>
          <w:w w:val="117"/>
        </w:rPr>
      </w:pPr>
      <w:proofErr w:type="gramStart"/>
      <w:r>
        <w:rPr>
          <w:rFonts w:ascii="Times New Roman" w:hAnsi="Times New Roman" w:cs="Times New Roman"/>
          <w:color w:val="000000"/>
          <w:w w:val="125"/>
        </w:rPr>
        <w:t>bank</w:t>
      </w:r>
      <w:proofErr w:type="gramEnd"/>
      <w:r>
        <w:rPr>
          <w:rFonts w:ascii="Times New Roman" w:hAnsi="Times New Roman" w:cs="Times New Roman"/>
          <w:color w:val="000000"/>
          <w:w w:val="125"/>
        </w:rPr>
        <w:t xml:space="preserve"> wise receipts data available in State's </w:t>
      </w:r>
      <w:proofErr w:type="spellStart"/>
      <w:r>
        <w:rPr>
          <w:rFonts w:ascii="Times New Roman" w:hAnsi="Times New Roman" w:cs="Times New Roman"/>
          <w:color w:val="000000"/>
          <w:w w:val="125"/>
        </w:rPr>
        <w:t>challan</w:t>
      </w:r>
      <w:proofErr w:type="spellEnd"/>
      <w:r>
        <w:rPr>
          <w:rFonts w:ascii="Times New Roman" w:hAnsi="Times New Roman" w:cs="Times New Roman"/>
          <w:color w:val="000000"/>
          <w:w w:val="125"/>
        </w:rPr>
        <w:t xml:space="preserve"> </w:t>
      </w:r>
      <w:r>
        <w:rPr>
          <w:rFonts w:ascii="Times New Roman" w:hAnsi="Times New Roman" w:cs="Times New Roman"/>
          <w:color w:val="000000"/>
          <w:w w:val="121"/>
        </w:rPr>
        <w:t xml:space="preserve">generation portal and also against inputs received from Agency bank and </w:t>
      </w:r>
      <w:r>
        <w:rPr>
          <w:rFonts w:ascii="Times New Roman" w:hAnsi="Times New Roman" w:cs="Times New Roman"/>
          <w:color w:val="000000"/>
          <w:w w:val="117"/>
        </w:rPr>
        <w:t xml:space="preserve">RBI at </w:t>
      </w:r>
      <w:r>
        <w:rPr>
          <w:rFonts w:ascii="Times New Roman" w:hAnsi="Times New Roman" w:cs="Times New Roman"/>
          <w:color w:val="000000"/>
          <w:w w:val="117"/>
          <w:sz w:val="16"/>
          <w:szCs w:val="16"/>
        </w:rPr>
        <w:t xml:space="preserve">2 </w:t>
      </w:r>
      <w:r>
        <w:rPr>
          <w:rFonts w:ascii="Times New Roman" w:hAnsi="Times New Roman" w:cs="Times New Roman"/>
          <w:color w:val="000000"/>
          <w:w w:val="117"/>
        </w:rPr>
        <w:t>(</w:t>
      </w:r>
      <w:proofErr w:type="spellStart"/>
      <w:r>
        <w:rPr>
          <w:rFonts w:ascii="Times New Roman" w:hAnsi="Times New Roman" w:cs="Times New Roman"/>
          <w:color w:val="000000"/>
          <w:w w:val="117"/>
        </w:rPr>
        <w:t>i</w:t>
      </w:r>
      <w:proofErr w:type="spellEnd"/>
      <w:r>
        <w:rPr>
          <w:rFonts w:ascii="Times New Roman" w:hAnsi="Times New Roman" w:cs="Times New Roman"/>
          <w:color w:val="000000"/>
          <w:w w:val="117"/>
        </w:rPr>
        <w:t>) (b) &amp; (c) if required.</w:t>
      </w:r>
    </w:p>
    <w:p w:rsidR="00294C5C" w:rsidRDefault="00294C5C" w:rsidP="00294C5C">
      <w:pPr>
        <w:spacing w:before="39" w:after="0"/>
        <w:ind w:left="1125" w:right="141"/>
        <w:jc w:val="both"/>
        <w:rPr>
          <w:rFonts w:ascii="Times New Roman" w:hAnsi="Times New Roman" w:cs="Times New Roman"/>
          <w:color w:val="000000"/>
          <w:w w:val="117"/>
        </w:rPr>
      </w:pPr>
    </w:p>
    <w:p w:rsidR="005B42DF" w:rsidRPr="0077514A" w:rsidRDefault="00537A3E" w:rsidP="00294C5C">
      <w:pPr>
        <w:pStyle w:val="ListParagraph"/>
        <w:numPr>
          <w:ilvl w:val="0"/>
          <w:numId w:val="7"/>
        </w:numPr>
        <w:spacing w:before="39" w:after="0"/>
        <w:ind w:right="141"/>
        <w:jc w:val="both"/>
      </w:pPr>
      <w:r w:rsidRPr="00294C5C">
        <w:rPr>
          <w:rFonts w:ascii="Times New Roman" w:hAnsi="Times New Roman" w:cs="Times New Roman"/>
          <w:color w:val="000000"/>
          <w:w w:val="117"/>
        </w:rPr>
        <w:t xml:space="preserve">Any discrepancy at this level should either </w:t>
      </w:r>
      <w:r w:rsidRPr="00294C5C">
        <w:rPr>
          <w:rFonts w:ascii="Times New Roman" w:hAnsi="Times New Roman" w:cs="Times New Roman"/>
          <w:color w:val="000000"/>
          <w:w w:val="124"/>
        </w:rPr>
        <w:t>be rectified at T</w:t>
      </w:r>
      <w:r w:rsidR="0077514A" w:rsidRPr="00294C5C">
        <w:rPr>
          <w:rFonts w:ascii="Times New Roman" w:hAnsi="Times New Roman" w:cs="Times New Roman"/>
          <w:color w:val="000000"/>
          <w:w w:val="124"/>
        </w:rPr>
        <w:t xml:space="preserve">reasury end itself or should be </w:t>
      </w:r>
      <w:r w:rsidRPr="00294C5C">
        <w:rPr>
          <w:rFonts w:ascii="Times New Roman" w:hAnsi="Times New Roman" w:cs="Times New Roman"/>
          <w:color w:val="000000"/>
          <w:w w:val="124"/>
        </w:rPr>
        <w:t xml:space="preserve">informed by Treasury to </w:t>
      </w:r>
      <w:r w:rsidRPr="00294C5C">
        <w:rPr>
          <w:rFonts w:ascii="Times New Roman" w:hAnsi="Times New Roman" w:cs="Times New Roman"/>
          <w:color w:val="000000"/>
          <w:w w:val="116"/>
        </w:rPr>
        <w:t>Agency Bank for settling with RBI.</w:t>
      </w:r>
      <w:r w:rsidR="003F3DAA" w:rsidRPr="00294C5C">
        <w:rPr>
          <w:rFonts w:ascii="Times New Roman" w:hAnsi="Times New Roman" w:cs="Times New Roman"/>
          <w:color w:val="000000"/>
          <w:w w:val="116"/>
        </w:rPr>
        <w:t xml:space="preserve"> </w:t>
      </w:r>
    </w:p>
    <w:p w:rsidR="0077514A" w:rsidRPr="00294C5C" w:rsidRDefault="00537A3E" w:rsidP="00C65492">
      <w:pPr>
        <w:pStyle w:val="ListParagraph"/>
        <w:numPr>
          <w:ilvl w:val="0"/>
          <w:numId w:val="7"/>
        </w:numPr>
        <w:tabs>
          <w:tab w:val="left" w:pos="2428"/>
        </w:tabs>
        <w:spacing w:before="105" w:after="0"/>
        <w:ind w:right="141"/>
        <w:jc w:val="both"/>
        <w:rPr>
          <w:rFonts w:ascii="Times New Roman" w:hAnsi="Times New Roman" w:cs="Times New Roman"/>
          <w:b/>
          <w:color w:val="000000"/>
          <w:w w:val="102"/>
        </w:rPr>
      </w:pPr>
      <w:r w:rsidRPr="00C65492">
        <w:rPr>
          <w:rFonts w:ascii="Times New Roman" w:hAnsi="Times New Roman" w:cs="Times New Roman"/>
          <w:color w:val="000000"/>
          <w:w w:val="116"/>
        </w:rPr>
        <w:t xml:space="preserve">Accordingly, VDMS should be given </w:t>
      </w:r>
      <w:proofErr w:type="gramStart"/>
      <w:r w:rsidRPr="00C65492">
        <w:rPr>
          <w:rFonts w:ascii="Times New Roman" w:hAnsi="Times New Roman" w:cs="Times New Roman"/>
          <w:color w:val="000000"/>
          <w:spacing w:val="4"/>
          <w:w w:val="129"/>
        </w:rPr>
        <w:t>by  Treasury</w:t>
      </w:r>
      <w:proofErr w:type="gramEnd"/>
      <w:r w:rsidRPr="00C65492">
        <w:rPr>
          <w:rFonts w:ascii="Times New Roman" w:hAnsi="Times New Roman" w:cs="Times New Roman"/>
          <w:color w:val="000000"/>
          <w:spacing w:val="4"/>
          <w:w w:val="129"/>
        </w:rPr>
        <w:t xml:space="preserve">  to  Agency  Bank  after  ensuring there  are  no </w:t>
      </w:r>
      <w:r w:rsidRPr="00C65492">
        <w:rPr>
          <w:rFonts w:ascii="Times New Roman" w:hAnsi="Times New Roman" w:cs="Times New Roman"/>
          <w:color w:val="000000"/>
          <w:spacing w:val="5"/>
          <w:w w:val="130"/>
        </w:rPr>
        <w:t xml:space="preserve">discrepancies between DMS figures and figures available at </w:t>
      </w:r>
      <w:r w:rsidRPr="00C65492">
        <w:rPr>
          <w:rFonts w:ascii="Times New Roman" w:hAnsi="Times New Roman" w:cs="Times New Roman"/>
          <w:color w:val="000000"/>
          <w:spacing w:val="2"/>
          <w:w w:val="127"/>
        </w:rPr>
        <w:t xml:space="preserve">State's </w:t>
      </w:r>
      <w:proofErr w:type="spellStart"/>
      <w:r w:rsidRPr="00C65492">
        <w:rPr>
          <w:rFonts w:ascii="Times New Roman" w:hAnsi="Times New Roman" w:cs="Times New Roman"/>
          <w:color w:val="000000"/>
          <w:spacing w:val="2"/>
          <w:w w:val="127"/>
        </w:rPr>
        <w:t>Challan</w:t>
      </w:r>
      <w:proofErr w:type="spellEnd"/>
      <w:r w:rsidRPr="00C65492">
        <w:rPr>
          <w:rFonts w:ascii="Times New Roman" w:hAnsi="Times New Roman" w:cs="Times New Roman"/>
          <w:color w:val="000000"/>
          <w:spacing w:val="2"/>
          <w:w w:val="127"/>
        </w:rPr>
        <w:t xml:space="preserve"> generation portal.</w:t>
      </w:r>
    </w:p>
    <w:p w:rsidR="00294C5C" w:rsidRPr="00294C5C" w:rsidRDefault="00294C5C" w:rsidP="00294C5C">
      <w:pPr>
        <w:tabs>
          <w:tab w:val="left" w:pos="2428"/>
        </w:tabs>
        <w:spacing w:before="105" w:after="0"/>
        <w:ind w:left="1125" w:right="141"/>
        <w:jc w:val="both"/>
        <w:rPr>
          <w:rFonts w:ascii="Times New Roman" w:hAnsi="Times New Roman" w:cs="Times New Roman"/>
          <w:b/>
          <w:color w:val="000000"/>
          <w:w w:val="102"/>
        </w:rPr>
      </w:pPr>
    </w:p>
    <w:p w:rsidR="00537A3E" w:rsidRDefault="0077514A" w:rsidP="00DA7698">
      <w:pPr>
        <w:tabs>
          <w:tab w:val="left" w:pos="2428"/>
        </w:tabs>
        <w:spacing w:before="105" w:after="0" w:line="253" w:lineRule="exact"/>
        <w:jc w:val="both"/>
      </w:pPr>
      <w:r>
        <w:rPr>
          <w:rFonts w:ascii="Times New Roman" w:hAnsi="Times New Roman" w:cs="Times New Roman"/>
          <w:b/>
          <w:color w:val="000000"/>
          <w:w w:val="102"/>
        </w:rPr>
        <w:t xml:space="preserve">                   </w:t>
      </w:r>
      <w:r w:rsidR="00537A3E" w:rsidRPr="00517970">
        <w:rPr>
          <w:rFonts w:ascii="Times New Roman" w:hAnsi="Times New Roman" w:cs="Times New Roman"/>
          <w:b/>
          <w:color w:val="000000"/>
          <w:w w:val="102"/>
          <w:sz w:val="24"/>
        </w:rPr>
        <w:t>iii</w:t>
      </w:r>
      <w:r w:rsidR="007611E9" w:rsidRPr="00517970">
        <w:rPr>
          <w:rFonts w:ascii="Times New Roman" w:hAnsi="Times New Roman" w:cs="Times New Roman"/>
          <w:b/>
          <w:color w:val="000000"/>
          <w:w w:val="102"/>
          <w:sz w:val="24"/>
        </w:rPr>
        <w:t>)</w:t>
      </w:r>
      <w:r w:rsidR="00537A3E" w:rsidRPr="00517970">
        <w:rPr>
          <w:rFonts w:ascii="Times New Roman" w:hAnsi="Times New Roman" w:cs="Times New Roman"/>
          <w:b/>
          <w:color w:val="000000"/>
          <w:w w:val="102"/>
          <w:sz w:val="24"/>
        </w:rPr>
        <w:t xml:space="preserve">. </w:t>
      </w:r>
      <w:r w:rsidR="00537A3E" w:rsidRPr="00517970">
        <w:rPr>
          <w:rFonts w:ascii="Times New Roman" w:hAnsi="Times New Roman" w:cs="Times New Roman"/>
          <w:b/>
          <w:color w:val="000000"/>
          <w:w w:val="114"/>
          <w:sz w:val="24"/>
          <w:u w:val="single"/>
        </w:rPr>
        <w:t>Monthly reconciliation at Agency Bank level</w:t>
      </w:r>
      <w:r w:rsidR="00537A3E" w:rsidRPr="00517970">
        <w:rPr>
          <w:rFonts w:ascii="Times New Roman" w:hAnsi="Times New Roman" w:cs="Times New Roman"/>
          <w:color w:val="000000"/>
          <w:w w:val="114"/>
          <w:sz w:val="24"/>
        </w:rPr>
        <w:t xml:space="preserve"> </w:t>
      </w:r>
      <w:r w:rsidR="00537A3E">
        <w:rPr>
          <w:rFonts w:ascii="Times New Roman" w:hAnsi="Times New Roman" w:cs="Times New Roman"/>
          <w:color w:val="000000"/>
          <w:w w:val="114"/>
        </w:rPr>
        <w:t xml:space="preserve">— </w:t>
      </w:r>
      <w:proofErr w:type="gramStart"/>
      <w:r w:rsidR="00537A3E">
        <w:rPr>
          <w:rFonts w:ascii="Times New Roman" w:hAnsi="Times New Roman" w:cs="Times New Roman"/>
          <w:color w:val="000000"/>
          <w:w w:val="114"/>
        </w:rPr>
        <w:t>After</w:t>
      </w:r>
      <w:proofErr w:type="gramEnd"/>
      <w:r w:rsidR="00537A3E">
        <w:rPr>
          <w:rFonts w:ascii="Times New Roman" w:hAnsi="Times New Roman" w:cs="Times New Roman"/>
          <w:color w:val="000000"/>
          <w:w w:val="114"/>
        </w:rPr>
        <w:t xml:space="preserve"> receipt of VDMS from</w:t>
      </w:r>
    </w:p>
    <w:p w:rsidR="00537A3E" w:rsidRDefault="00537A3E" w:rsidP="00DA7698">
      <w:pPr>
        <w:spacing w:before="23" w:after="0" w:line="307" w:lineRule="exact"/>
        <w:ind w:left="1418" w:right="141"/>
        <w:jc w:val="both"/>
        <w:rPr>
          <w:rFonts w:ascii="Times New Roman" w:hAnsi="Times New Roman" w:cs="Times New Roman"/>
          <w:color w:val="000000"/>
          <w:w w:val="124"/>
        </w:rPr>
      </w:pPr>
      <w:proofErr w:type="gramStart"/>
      <w:r>
        <w:rPr>
          <w:rFonts w:ascii="Times New Roman" w:hAnsi="Times New Roman" w:cs="Times New Roman"/>
          <w:color w:val="000000"/>
          <w:spacing w:val="1"/>
          <w:w w:val="125"/>
        </w:rPr>
        <w:t>treasuries</w:t>
      </w:r>
      <w:proofErr w:type="gramEnd"/>
      <w:r>
        <w:rPr>
          <w:rFonts w:ascii="Times New Roman" w:hAnsi="Times New Roman" w:cs="Times New Roman"/>
          <w:color w:val="000000"/>
          <w:spacing w:val="1"/>
          <w:w w:val="125"/>
        </w:rPr>
        <w:t xml:space="preserve">, </w:t>
      </w:r>
      <w:r w:rsidRPr="0077514A">
        <w:rPr>
          <w:rFonts w:ascii="Times New Roman" w:hAnsi="Times New Roman" w:cs="Times New Roman"/>
          <w:color w:val="000000"/>
          <w:spacing w:val="1"/>
          <w:w w:val="125"/>
        </w:rPr>
        <w:t xml:space="preserve">Agency bank will check that the figures in VDMS are </w:t>
      </w:r>
      <w:r w:rsidRPr="0077514A">
        <w:rPr>
          <w:rFonts w:ascii="Times New Roman" w:hAnsi="Times New Roman" w:cs="Times New Roman"/>
          <w:color w:val="000000"/>
          <w:w w:val="124"/>
        </w:rPr>
        <w:t xml:space="preserve">tallying with the figures that bank has reported to RBI. </w:t>
      </w:r>
    </w:p>
    <w:p w:rsidR="00537A3E" w:rsidRPr="0077514A" w:rsidRDefault="00537A3E" w:rsidP="00DA7698">
      <w:pPr>
        <w:spacing w:after="0" w:line="253" w:lineRule="exact"/>
        <w:ind w:left="1703"/>
        <w:jc w:val="both"/>
        <w:rPr>
          <w:sz w:val="24"/>
          <w:szCs w:val="24"/>
        </w:rPr>
      </w:pPr>
    </w:p>
    <w:p w:rsidR="00537A3E" w:rsidRPr="00DD6D32" w:rsidRDefault="0077514A" w:rsidP="00DA7698">
      <w:pPr>
        <w:tabs>
          <w:tab w:val="left" w:pos="2428"/>
        </w:tabs>
        <w:spacing w:before="105" w:after="0" w:line="253" w:lineRule="exact"/>
        <w:jc w:val="both"/>
        <w:rPr>
          <w:sz w:val="24"/>
        </w:rPr>
      </w:pPr>
      <w:r>
        <w:rPr>
          <w:rFonts w:ascii="Times New Roman" w:hAnsi="Times New Roman" w:cs="Times New Roman"/>
          <w:b/>
          <w:color w:val="000000"/>
          <w:spacing w:val="1"/>
        </w:rPr>
        <w:t xml:space="preserve">                   </w:t>
      </w:r>
      <w:r w:rsidR="00537A3E" w:rsidRPr="0077514A">
        <w:rPr>
          <w:rFonts w:ascii="Times New Roman" w:hAnsi="Times New Roman" w:cs="Times New Roman"/>
          <w:b/>
          <w:color w:val="000000"/>
          <w:spacing w:val="1"/>
          <w:sz w:val="24"/>
        </w:rPr>
        <w:t>iv</w:t>
      </w:r>
      <w:r w:rsidR="007611E9" w:rsidRPr="0077514A">
        <w:rPr>
          <w:rFonts w:ascii="Times New Roman" w:hAnsi="Times New Roman" w:cs="Times New Roman"/>
          <w:b/>
          <w:color w:val="000000"/>
          <w:spacing w:val="1"/>
          <w:sz w:val="24"/>
        </w:rPr>
        <w:t>)</w:t>
      </w:r>
      <w:r w:rsidR="00537A3E" w:rsidRPr="0077514A">
        <w:rPr>
          <w:rFonts w:ascii="Times New Roman" w:hAnsi="Times New Roman" w:cs="Times New Roman"/>
          <w:b/>
          <w:color w:val="000000"/>
          <w:spacing w:val="1"/>
          <w:sz w:val="24"/>
        </w:rPr>
        <w:t>.</w:t>
      </w:r>
      <w:r w:rsidR="00537A3E" w:rsidRPr="0077514A">
        <w:rPr>
          <w:rFonts w:ascii="Times New Roman" w:hAnsi="Times New Roman" w:cs="Times New Roman"/>
          <w:b/>
          <w:color w:val="000000"/>
          <w:w w:val="115"/>
          <w:sz w:val="24"/>
          <w:u w:val="single"/>
        </w:rPr>
        <w:t xml:space="preserve">Monthly reconciliation </w:t>
      </w:r>
      <w:proofErr w:type="gramStart"/>
      <w:r w:rsidR="00537A3E" w:rsidRPr="0077514A">
        <w:rPr>
          <w:rFonts w:ascii="Times New Roman" w:hAnsi="Times New Roman" w:cs="Times New Roman"/>
          <w:b/>
          <w:color w:val="000000"/>
          <w:w w:val="115"/>
          <w:sz w:val="24"/>
          <w:u w:val="single"/>
        </w:rPr>
        <w:t xml:space="preserve">at </w:t>
      </w:r>
      <w:r w:rsidR="00C65492">
        <w:rPr>
          <w:rFonts w:ascii="Times New Roman" w:hAnsi="Times New Roman" w:cs="Times New Roman"/>
          <w:b/>
          <w:color w:val="000000"/>
          <w:w w:val="115"/>
          <w:sz w:val="24"/>
          <w:u w:val="single"/>
        </w:rPr>
        <w:t xml:space="preserve"> </w:t>
      </w:r>
      <w:r w:rsidR="00537A3E" w:rsidRPr="0077514A">
        <w:rPr>
          <w:rFonts w:ascii="Times New Roman" w:hAnsi="Times New Roman" w:cs="Times New Roman"/>
          <w:b/>
          <w:color w:val="000000"/>
          <w:w w:val="115"/>
          <w:sz w:val="24"/>
          <w:u w:val="single"/>
        </w:rPr>
        <w:t>RBI</w:t>
      </w:r>
      <w:proofErr w:type="gramEnd"/>
      <w:r w:rsidR="00537A3E" w:rsidRPr="0077514A">
        <w:rPr>
          <w:rFonts w:ascii="Times New Roman" w:hAnsi="Times New Roman" w:cs="Times New Roman"/>
          <w:b/>
          <w:color w:val="000000"/>
          <w:w w:val="115"/>
          <w:sz w:val="24"/>
          <w:u w:val="single"/>
        </w:rPr>
        <w:t xml:space="preserve"> </w:t>
      </w:r>
      <w:r w:rsidR="0028702B">
        <w:rPr>
          <w:rFonts w:ascii="Times New Roman" w:hAnsi="Times New Roman" w:cs="Times New Roman"/>
          <w:b/>
          <w:color w:val="000000"/>
          <w:w w:val="115"/>
          <w:sz w:val="24"/>
          <w:u w:val="single"/>
        </w:rPr>
        <w:t xml:space="preserve"> </w:t>
      </w:r>
      <w:r w:rsidR="00537A3E" w:rsidRPr="0077514A">
        <w:rPr>
          <w:rFonts w:ascii="Times New Roman" w:hAnsi="Times New Roman" w:cs="Times New Roman"/>
          <w:b/>
          <w:color w:val="000000"/>
          <w:w w:val="115"/>
          <w:sz w:val="24"/>
          <w:u w:val="single"/>
        </w:rPr>
        <w:t>level</w:t>
      </w:r>
      <w:r w:rsidR="00537A3E" w:rsidRPr="0077514A">
        <w:rPr>
          <w:rFonts w:ascii="Times New Roman" w:hAnsi="Times New Roman" w:cs="Times New Roman"/>
          <w:color w:val="000000"/>
          <w:w w:val="115"/>
          <w:sz w:val="24"/>
        </w:rPr>
        <w:t xml:space="preserve"> </w:t>
      </w:r>
      <w:r w:rsidR="00537A3E">
        <w:rPr>
          <w:rFonts w:ascii="Times New Roman" w:hAnsi="Times New Roman" w:cs="Times New Roman"/>
          <w:color w:val="000000"/>
          <w:w w:val="115"/>
        </w:rPr>
        <w:t xml:space="preserve">— </w:t>
      </w:r>
      <w:r w:rsidR="00537A3E" w:rsidRPr="00DD6D32">
        <w:rPr>
          <w:rFonts w:ascii="Times New Roman" w:hAnsi="Times New Roman" w:cs="Times New Roman"/>
          <w:color w:val="000000"/>
          <w:w w:val="115"/>
          <w:sz w:val="24"/>
        </w:rPr>
        <w:t>After receipt of monthly statement of</w:t>
      </w:r>
      <w:r w:rsidR="00A24041">
        <w:rPr>
          <w:rFonts w:ascii="Times New Roman" w:hAnsi="Times New Roman" w:cs="Times New Roman"/>
          <w:color w:val="000000"/>
          <w:w w:val="115"/>
          <w:sz w:val="24"/>
        </w:rPr>
        <w:t xml:space="preserve"> </w:t>
      </w:r>
    </w:p>
    <w:p w:rsidR="00537A3E" w:rsidRDefault="00537A3E" w:rsidP="00DA7698">
      <w:pPr>
        <w:spacing w:before="20" w:after="0" w:line="310" w:lineRule="exact"/>
        <w:ind w:left="1418" w:right="141"/>
        <w:jc w:val="both"/>
      </w:pPr>
      <w:proofErr w:type="gramStart"/>
      <w:r>
        <w:rPr>
          <w:rFonts w:ascii="Times New Roman" w:hAnsi="Times New Roman" w:cs="Times New Roman"/>
          <w:color w:val="000000"/>
          <w:spacing w:val="1"/>
          <w:w w:val="126"/>
        </w:rPr>
        <w:t>branch</w:t>
      </w:r>
      <w:r w:rsidR="0077514A">
        <w:rPr>
          <w:rFonts w:ascii="Times New Roman" w:hAnsi="Times New Roman" w:cs="Times New Roman"/>
          <w:color w:val="000000"/>
          <w:spacing w:val="1"/>
          <w:w w:val="126"/>
        </w:rPr>
        <w:t>-</w:t>
      </w:r>
      <w:r>
        <w:rPr>
          <w:rFonts w:ascii="Times New Roman" w:hAnsi="Times New Roman" w:cs="Times New Roman"/>
          <w:color w:val="000000"/>
          <w:spacing w:val="1"/>
          <w:w w:val="126"/>
        </w:rPr>
        <w:t>wise</w:t>
      </w:r>
      <w:proofErr w:type="gramEnd"/>
      <w:r>
        <w:rPr>
          <w:rFonts w:ascii="Times New Roman" w:hAnsi="Times New Roman" w:cs="Times New Roman"/>
          <w:color w:val="000000"/>
          <w:spacing w:val="1"/>
          <w:w w:val="126"/>
        </w:rPr>
        <w:t xml:space="preserve"> receipts from agency bank, </w:t>
      </w:r>
      <w:r>
        <w:rPr>
          <w:rFonts w:ascii="Times New Roman" w:hAnsi="Times New Roman" w:cs="Times New Roman"/>
          <w:b/>
          <w:color w:val="000000"/>
          <w:spacing w:val="1"/>
          <w:w w:val="126"/>
        </w:rPr>
        <w:t xml:space="preserve">GBD RBI will tally these </w:t>
      </w:r>
      <w:r>
        <w:rPr>
          <w:rFonts w:ascii="Times New Roman" w:hAnsi="Times New Roman" w:cs="Times New Roman"/>
          <w:b/>
          <w:color w:val="000000"/>
        </w:rPr>
        <w:t>fi</w:t>
      </w:r>
      <w:r>
        <w:rPr>
          <w:rFonts w:ascii="Times New Roman" w:hAnsi="Times New Roman" w:cs="Times New Roman"/>
          <w:b/>
          <w:color w:val="000000"/>
          <w:spacing w:val="5"/>
          <w:w w:val="130"/>
        </w:rPr>
        <w:t>gures with Form I generated from e-</w:t>
      </w:r>
      <w:proofErr w:type="spellStart"/>
      <w:r>
        <w:rPr>
          <w:rFonts w:ascii="Times New Roman" w:hAnsi="Times New Roman" w:cs="Times New Roman"/>
          <w:b/>
          <w:color w:val="000000"/>
          <w:spacing w:val="5"/>
          <w:w w:val="130"/>
        </w:rPr>
        <w:t>Kuber</w:t>
      </w:r>
      <w:proofErr w:type="spellEnd"/>
      <w:r>
        <w:rPr>
          <w:rFonts w:ascii="Times New Roman" w:hAnsi="Times New Roman" w:cs="Times New Roman"/>
          <w:b/>
          <w:color w:val="000000"/>
          <w:spacing w:val="5"/>
          <w:w w:val="130"/>
        </w:rPr>
        <w:t xml:space="preserve"> since Form I is </w:t>
      </w:r>
      <w:r>
        <w:rPr>
          <w:rFonts w:ascii="Times New Roman" w:hAnsi="Times New Roman" w:cs="Times New Roman"/>
          <w:b/>
          <w:color w:val="000000"/>
          <w:spacing w:val="3"/>
          <w:w w:val="128"/>
        </w:rPr>
        <w:t>prepared on the basis of agency bank reported figures to RBI.</w:t>
      </w:r>
    </w:p>
    <w:p w:rsidR="00A24041" w:rsidRDefault="0077514A" w:rsidP="00DA7698">
      <w:pPr>
        <w:spacing w:after="0" w:line="306" w:lineRule="exact"/>
        <w:ind w:left="1418" w:right="141" w:hanging="1418"/>
        <w:jc w:val="both"/>
        <w:rPr>
          <w:rFonts w:ascii="Times New Roman" w:hAnsi="Times New Roman" w:cs="Times New Roman"/>
          <w:color w:val="000000"/>
          <w:w w:val="117"/>
        </w:rPr>
      </w:pPr>
      <w:r>
        <w:rPr>
          <w:rFonts w:ascii="Times New Roman" w:hAnsi="Times New Roman" w:cs="Times New Roman"/>
          <w:color w:val="000000"/>
          <w:w w:val="117"/>
        </w:rPr>
        <w:t xml:space="preserve">                      </w:t>
      </w:r>
    </w:p>
    <w:p w:rsidR="00537A3E" w:rsidRDefault="00A24041" w:rsidP="00DA7698">
      <w:pPr>
        <w:spacing w:after="0" w:line="306" w:lineRule="exact"/>
        <w:ind w:left="1418" w:right="141" w:hanging="141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w w:val="117"/>
        </w:rPr>
        <w:t xml:space="preserve">                      </w:t>
      </w:r>
      <w:r w:rsidR="00537A3E">
        <w:rPr>
          <w:rFonts w:ascii="Times New Roman" w:hAnsi="Times New Roman" w:cs="Times New Roman"/>
          <w:color w:val="000000"/>
          <w:w w:val="117"/>
        </w:rPr>
        <w:t xml:space="preserve">There should not be any discrepancy between the two figures, since agency </w:t>
      </w:r>
      <w:proofErr w:type="gramStart"/>
      <w:r w:rsidR="00537A3E">
        <w:rPr>
          <w:rFonts w:ascii="Times New Roman" w:hAnsi="Times New Roman" w:cs="Times New Roman"/>
          <w:color w:val="000000"/>
          <w:w w:val="123"/>
        </w:rPr>
        <w:t xml:space="preserve">banks </w:t>
      </w:r>
      <w:r w:rsidR="0077514A">
        <w:rPr>
          <w:rFonts w:ascii="Times New Roman" w:hAnsi="Times New Roman" w:cs="Times New Roman"/>
          <w:color w:val="000000"/>
          <w:w w:val="123"/>
        </w:rPr>
        <w:t xml:space="preserve"> </w:t>
      </w:r>
      <w:r w:rsidR="00537A3E">
        <w:rPr>
          <w:rFonts w:ascii="Times New Roman" w:hAnsi="Times New Roman" w:cs="Times New Roman"/>
          <w:color w:val="000000"/>
          <w:w w:val="123"/>
        </w:rPr>
        <w:t>would</w:t>
      </w:r>
      <w:proofErr w:type="gramEnd"/>
      <w:r w:rsidR="00537A3E">
        <w:rPr>
          <w:rFonts w:ascii="Times New Roman" w:hAnsi="Times New Roman" w:cs="Times New Roman"/>
          <w:color w:val="000000"/>
          <w:w w:val="123"/>
        </w:rPr>
        <w:t xml:space="preserve"> have settled all discrepancies at the time of giving monthly statement of transactions to GBD, RBI based on VDMS received from </w:t>
      </w:r>
      <w:r w:rsidR="00537A3E">
        <w:rPr>
          <w:rFonts w:ascii="Times New Roman" w:hAnsi="Times New Roman" w:cs="Times New Roman"/>
          <w:color w:val="000000"/>
          <w:w w:val="117"/>
        </w:rPr>
        <w:t>Treasuries.</w:t>
      </w:r>
    </w:p>
    <w:p w:rsidR="00537A3E" w:rsidRDefault="0077514A" w:rsidP="00DA7698">
      <w:pPr>
        <w:tabs>
          <w:tab w:val="left" w:pos="2428"/>
        </w:tabs>
        <w:spacing w:before="99" w:after="0" w:line="253" w:lineRule="exact"/>
        <w:jc w:val="both"/>
      </w:pPr>
      <w:r>
        <w:rPr>
          <w:rFonts w:ascii="Times New Roman" w:hAnsi="Times New Roman" w:cs="Times New Roman"/>
          <w:b/>
          <w:color w:val="000000"/>
          <w:spacing w:val="1"/>
        </w:rPr>
        <w:t xml:space="preserve">                    </w:t>
      </w:r>
      <w:r w:rsidR="00537A3E" w:rsidRPr="0028702B">
        <w:rPr>
          <w:rFonts w:ascii="Times New Roman" w:hAnsi="Times New Roman" w:cs="Times New Roman"/>
          <w:b/>
          <w:color w:val="000000"/>
          <w:spacing w:val="1"/>
          <w:sz w:val="24"/>
        </w:rPr>
        <w:t>v</w:t>
      </w:r>
      <w:r w:rsidR="007611E9" w:rsidRPr="0077514A">
        <w:rPr>
          <w:rFonts w:ascii="Times New Roman" w:hAnsi="Times New Roman" w:cs="Times New Roman"/>
          <w:b/>
          <w:color w:val="000000"/>
          <w:spacing w:val="1"/>
          <w:sz w:val="24"/>
        </w:rPr>
        <w:t>)</w:t>
      </w:r>
      <w:r w:rsidR="00537A3E" w:rsidRPr="0077514A">
        <w:rPr>
          <w:rFonts w:ascii="Times New Roman" w:hAnsi="Times New Roman" w:cs="Times New Roman"/>
          <w:b/>
          <w:color w:val="000000"/>
          <w:spacing w:val="1"/>
          <w:sz w:val="24"/>
        </w:rPr>
        <w:t>.</w:t>
      </w:r>
      <w:r w:rsidR="00537A3E" w:rsidRPr="0077514A">
        <w:rPr>
          <w:rFonts w:ascii="Times New Roman" w:hAnsi="Times New Roman" w:cs="Times New Roman"/>
          <w:b/>
          <w:color w:val="000000"/>
          <w:w w:val="121"/>
          <w:sz w:val="24"/>
          <w:u w:val="single"/>
        </w:rPr>
        <w:t>Monthly reconciliation at AG level</w:t>
      </w:r>
      <w:r w:rsidR="00537A3E" w:rsidRPr="0077514A">
        <w:rPr>
          <w:rFonts w:ascii="Times New Roman" w:hAnsi="Times New Roman" w:cs="Times New Roman"/>
          <w:color w:val="000000"/>
          <w:w w:val="121"/>
          <w:sz w:val="24"/>
        </w:rPr>
        <w:t xml:space="preserve"> </w:t>
      </w:r>
      <w:r w:rsidR="00537A3E">
        <w:rPr>
          <w:rFonts w:ascii="Times New Roman" w:hAnsi="Times New Roman" w:cs="Times New Roman"/>
          <w:color w:val="000000"/>
          <w:w w:val="121"/>
        </w:rPr>
        <w:t xml:space="preserve">— </w:t>
      </w:r>
      <w:proofErr w:type="gramStart"/>
      <w:r w:rsidR="00537A3E">
        <w:rPr>
          <w:rFonts w:ascii="Times New Roman" w:hAnsi="Times New Roman" w:cs="Times New Roman"/>
          <w:color w:val="000000"/>
          <w:w w:val="121"/>
        </w:rPr>
        <w:t>After</w:t>
      </w:r>
      <w:proofErr w:type="gramEnd"/>
      <w:r w:rsidR="00537A3E">
        <w:rPr>
          <w:rFonts w:ascii="Times New Roman" w:hAnsi="Times New Roman" w:cs="Times New Roman"/>
          <w:color w:val="000000"/>
          <w:w w:val="121"/>
        </w:rPr>
        <w:t xml:space="preserve"> receipt of monthly accounts</w:t>
      </w:r>
    </w:p>
    <w:p w:rsidR="00537A3E" w:rsidRDefault="00537A3E" w:rsidP="00DA7698">
      <w:pPr>
        <w:spacing w:before="24" w:after="0" w:line="306" w:lineRule="exact"/>
        <w:ind w:left="1418" w:right="141"/>
        <w:jc w:val="both"/>
      </w:pPr>
      <w:r>
        <w:rPr>
          <w:rFonts w:ascii="Times New Roman" w:hAnsi="Times New Roman" w:cs="Times New Roman"/>
          <w:color w:val="000000"/>
          <w:w w:val="122"/>
        </w:rPr>
        <w:t xml:space="preserve">from Treasuries and monthly accounts from RBI, AG needs to compare </w:t>
      </w:r>
      <w:r>
        <w:rPr>
          <w:rFonts w:ascii="Times New Roman" w:hAnsi="Times New Roman" w:cs="Times New Roman"/>
          <w:color w:val="000000"/>
          <w:w w:val="121"/>
        </w:rPr>
        <w:t xml:space="preserve">the two figures and advise discrepancies if any to Treasury/Agency Bank </w:t>
      </w:r>
      <w:r>
        <w:rPr>
          <w:rFonts w:ascii="Times New Roman" w:hAnsi="Times New Roman" w:cs="Times New Roman"/>
          <w:color w:val="000000"/>
          <w:w w:val="116"/>
        </w:rPr>
        <w:t xml:space="preserve">with a copy to RBI provided that VDMS figures are available which may be </w:t>
      </w:r>
      <w:r>
        <w:rPr>
          <w:rFonts w:ascii="Times New Roman" w:hAnsi="Times New Roman" w:cs="Times New Roman"/>
          <w:color w:val="000000"/>
          <w:w w:val="124"/>
        </w:rPr>
        <w:t xml:space="preserve">treated as the source of truth. </w:t>
      </w:r>
    </w:p>
    <w:p w:rsidR="00537A3E" w:rsidRDefault="00537A3E" w:rsidP="00DA7698">
      <w:pPr>
        <w:spacing w:after="0" w:line="240" w:lineRule="exact"/>
        <w:jc w:val="both"/>
        <w:rPr>
          <w:rFonts w:ascii="Times New Roman" w:hAnsi="Times New Roman" w:cs="Times New Roman"/>
          <w:sz w:val="24"/>
        </w:rPr>
      </w:pPr>
    </w:p>
    <w:p w:rsidR="00537A3E" w:rsidRPr="00A24041" w:rsidRDefault="00C65492" w:rsidP="00EB35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53" w:lineRule="exact"/>
        <w:ind w:left="1276" w:hanging="1276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w w:val="119"/>
          <w:highlight w:val="yellow"/>
        </w:rPr>
        <w:t xml:space="preserve">                     </w:t>
      </w:r>
      <w:r w:rsidR="00AE1658" w:rsidRPr="00A24041">
        <w:rPr>
          <w:rFonts w:ascii="Times New Roman" w:hAnsi="Times New Roman" w:cs="Times New Roman"/>
          <w:b/>
          <w:color w:val="000000"/>
          <w:w w:val="119"/>
          <w:highlight w:val="yellow"/>
        </w:rPr>
        <w:t>3. Some aspects of this model to be considered during reconciliation are as under</w:t>
      </w:r>
      <w:r w:rsidR="00AE1658" w:rsidRPr="00A24041">
        <w:rPr>
          <w:rFonts w:ascii="Times New Roman" w:hAnsi="Times New Roman" w:cs="Times New Roman"/>
          <w:b/>
          <w:color w:val="000000"/>
          <w:w w:val="119"/>
        </w:rPr>
        <w:t>:</w:t>
      </w:r>
    </w:p>
    <w:p w:rsidR="00537A3E" w:rsidRDefault="00AE1658" w:rsidP="00DA7698">
      <w:pPr>
        <w:tabs>
          <w:tab w:val="left" w:pos="2515"/>
        </w:tabs>
        <w:spacing w:before="114" w:after="0" w:line="253" w:lineRule="exact"/>
        <w:ind w:left="1418" w:hanging="1418"/>
        <w:jc w:val="both"/>
      </w:pPr>
      <w:r>
        <w:rPr>
          <w:rFonts w:ascii="Times New Roman" w:hAnsi="Times New Roman" w:cs="Times New Roman"/>
          <w:color w:val="000000"/>
          <w:spacing w:val="-3"/>
        </w:rPr>
        <w:t xml:space="preserve">                          </w:t>
      </w:r>
      <w:proofErr w:type="spellStart"/>
      <w:proofErr w:type="gramStart"/>
      <w:r w:rsidR="00537A3E">
        <w:rPr>
          <w:rFonts w:ascii="Times New Roman" w:hAnsi="Times New Roman" w:cs="Times New Roman"/>
          <w:color w:val="000000"/>
          <w:spacing w:val="-3"/>
        </w:rPr>
        <w:t>i.</w:t>
      </w:r>
      <w:r w:rsidR="00537A3E">
        <w:rPr>
          <w:rFonts w:ascii="Times New Roman" w:hAnsi="Times New Roman" w:cs="Times New Roman"/>
          <w:color w:val="000000"/>
          <w:w w:val="117"/>
        </w:rPr>
        <w:t>Treasury</w:t>
      </w:r>
      <w:proofErr w:type="spellEnd"/>
      <w:r w:rsidR="00537A3E">
        <w:rPr>
          <w:rFonts w:ascii="Times New Roman" w:hAnsi="Times New Roman" w:cs="Times New Roman"/>
          <w:color w:val="000000"/>
          <w:w w:val="117"/>
        </w:rPr>
        <w:t>-wise</w:t>
      </w:r>
      <w:proofErr w:type="gramEnd"/>
      <w:r w:rsidR="00537A3E">
        <w:rPr>
          <w:rFonts w:ascii="Times New Roman" w:hAnsi="Times New Roman" w:cs="Times New Roman"/>
          <w:color w:val="000000"/>
          <w:w w:val="117"/>
        </w:rPr>
        <w:t xml:space="preserve"> accounts / data cannot be provided by RBI or Agency Banks</w:t>
      </w:r>
      <w:r>
        <w:rPr>
          <w:rFonts w:ascii="Times New Roman" w:hAnsi="Times New Roman" w:cs="Times New Roman"/>
          <w:color w:val="000000"/>
          <w:w w:val="117"/>
        </w:rPr>
        <w:t xml:space="preserve"> </w:t>
      </w:r>
      <w:r w:rsidR="00537A3E">
        <w:rPr>
          <w:rFonts w:ascii="Times New Roman" w:hAnsi="Times New Roman" w:cs="Times New Roman"/>
          <w:color w:val="000000"/>
          <w:w w:val="124"/>
        </w:rPr>
        <w:t xml:space="preserve">since such details </w:t>
      </w:r>
      <w:r>
        <w:rPr>
          <w:rFonts w:ascii="Times New Roman" w:hAnsi="Times New Roman" w:cs="Times New Roman"/>
          <w:color w:val="000000"/>
          <w:w w:val="124"/>
        </w:rPr>
        <w:t xml:space="preserve">    </w:t>
      </w:r>
      <w:r w:rsidR="00537A3E">
        <w:rPr>
          <w:rFonts w:ascii="Times New Roman" w:hAnsi="Times New Roman" w:cs="Times New Roman"/>
          <w:color w:val="000000"/>
          <w:w w:val="124"/>
        </w:rPr>
        <w:t xml:space="preserve">are not available. Treasury details pertaining to each </w:t>
      </w:r>
      <w:r w:rsidR="00537A3E">
        <w:rPr>
          <w:rFonts w:ascii="Times New Roman" w:hAnsi="Times New Roman" w:cs="Times New Roman"/>
          <w:color w:val="000000"/>
          <w:w w:val="122"/>
        </w:rPr>
        <w:t xml:space="preserve">receipt will be available in State Government </w:t>
      </w:r>
      <w:proofErr w:type="spellStart"/>
      <w:r w:rsidR="00537A3E">
        <w:rPr>
          <w:rFonts w:ascii="Times New Roman" w:hAnsi="Times New Roman" w:cs="Times New Roman"/>
          <w:color w:val="000000"/>
          <w:w w:val="122"/>
        </w:rPr>
        <w:t>Challan</w:t>
      </w:r>
      <w:proofErr w:type="spellEnd"/>
      <w:r w:rsidR="00537A3E">
        <w:rPr>
          <w:rFonts w:ascii="Times New Roman" w:hAnsi="Times New Roman" w:cs="Times New Roman"/>
          <w:color w:val="000000"/>
          <w:w w:val="122"/>
        </w:rPr>
        <w:t xml:space="preserve"> Generation Portal </w:t>
      </w:r>
      <w:r w:rsidR="00537A3E">
        <w:rPr>
          <w:rFonts w:ascii="Times New Roman" w:hAnsi="Times New Roman" w:cs="Times New Roman"/>
          <w:color w:val="000000"/>
          <w:spacing w:val="1"/>
          <w:w w:val="125"/>
        </w:rPr>
        <w:t>and hence Treasury-wise accounts can</w:t>
      </w:r>
      <w:r>
        <w:rPr>
          <w:rFonts w:ascii="Times New Roman" w:hAnsi="Times New Roman" w:cs="Times New Roman"/>
          <w:color w:val="000000"/>
          <w:spacing w:val="1"/>
          <w:w w:val="125"/>
        </w:rPr>
        <w:t xml:space="preserve"> </w:t>
      </w:r>
      <w:r w:rsidR="00537A3E">
        <w:rPr>
          <w:rFonts w:ascii="Times New Roman" w:hAnsi="Times New Roman" w:cs="Times New Roman"/>
          <w:color w:val="000000"/>
          <w:spacing w:val="1"/>
          <w:w w:val="125"/>
        </w:rPr>
        <w:t xml:space="preserve">be prepared only by the </w:t>
      </w:r>
      <w:proofErr w:type="spellStart"/>
      <w:r w:rsidR="00537A3E">
        <w:rPr>
          <w:rFonts w:ascii="Times New Roman" w:hAnsi="Times New Roman" w:cs="Times New Roman"/>
          <w:color w:val="000000"/>
          <w:spacing w:val="1"/>
          <w:w w:val="125"/>
        </w:rPr>
        <w:t>T</w:t>
      </w:r>
      <w:r>
        <w:rPr>
          <w:rFonts w:ascii="Times New Roman" w:hAnsi="Times New Roman" w:cs="Times New Roman"/>
          <w:color w:val="000000"/>
          <w:spacing w:val="1"/>
          <w:w w:val="125"/>
        </w:rPr>
        <w:t>reasury</w:t>
      </w:r>
      <w:r w:rsidR="00537A3E">
        <w:rPr>
          <w:rFonts w:ascii="Times New Roman" w:hAnsi="Times New Roman" w:cs="Times New Roman"/>
          <w:color w:val="000000"/>
          <w:spacing w:val="1"/>
          <w:w w:val="125"/>
        </w:rPr>
        <w:t>O</w:t>
      </w:r>
      <w:r>
        <w:rPr>
          <w:rFonts w:ascii="Times New Roman" w:hAnsi="Times New Roman" w:cs="Times New Roman"/>
          <w:color w:val="000000"/>
          <w:spacing w:val="1"/>
          <w:w w:val="125"/>
        </w:rPr>
        <w:t>fficer</w:t>
      </w:r>
      <w:proofErr w:type="spellEnd"/>
      <w:r w:rsidR="00537A3E">
        <w:rPr>
          <w:rFonts w:ascii="Times New Roman" w:hAnsi="Times New Roman" w:cs="Times New Roman"/>
          <w:color w:val="000000"/>
          <w:spacing w:val="1"/>
          <w:w w:val="125"/>
        </w:rPr>
        <w:t xml:space="preserve"> </w:t>
      </w:r>
      <w:r w:rsidR="00537A3E">
        <w:rPr>
          <w:rFonts w:ascii="Times New Roman" w:hAnsi="Times New Roman" w:cs="Times New Roman"/>
          <w:color w:val="000000"/>
        </w:rPr>
        <w:t xml:space="preserve">/ </w:t>
      </w:r>
      <w:r w:rsidR="00537A3E">
        <w:rPr>
          <w:rFonts w:ascii="Times New Roman" w:hAnsi="Times New Roman" w:cs="Times New Roman"/>
          <w:color w:val="000000"/>
          <w:w w:val="119"/>
        </w:rPr>
        <w:t xml:space="preserve">Directorate of Treasury </w:t>
      </w:r>
      <w:proofErr w:type="gramStart"/>
      <w:r w:rsidR="00537A3E">
        <w:rPr>
          <w:rFonts w:ascii="Times New Roman" w:hAnsi="Times New Roman" w:cs="Times New Roman"/>
          <w:color w:val="000000"/>
          <w:w w:val="119"/>
        </w:rPr>
        <w:t xml:space="preserve">itself </w:t>
      </w:r>
      <w:r>
        <w:rPr>
          <w:rFonts w:ascii="Times New Roman" w:hAnsi="Times New Roman" w:cs="Times New Roman"/>
          <w:color w:val="000000"/>
          <w:w w:val="119"/>
        </w:rPr>
        <w:t>,</w:t>
      </w:r>
      <w:r w:rsidR="00537A3E">
        <w:rPr>
          <w:rFonts w:ascii="Times New Roman" w:hAnsi="Times New Roman" w:cs="Times New Roman"/>
          <w:color w:val="000000"/>
          <w:w w:val="119"/>
        </w:rPr>
        <w:t>helped</w:t>
      </w:r>
      <w:proofErr w:type="gramEnd"/>
      <w:r w:rsidR="00537A3E">
        <w:rPr>
          <w:rFonts w:ascii="Times New Roman" w:hAnsi="Times New Roman" w:cs="Times New Roman"/>
          <w:color w:val="000000"/>
          <w:w w:val="119"/>
        </w:rPr>
        <w:t xml:space="preserve"> by State's Online </w:t>
      </w:r>
      <w:proofErr w:type="spellStart"/>
      <w:r w:rsidR="00537A3E">
        <w:rPr>
          <w:rFonts w:ascii="Times New Roman" w:hAnsi="Times New Roman" w:cs="Times New Roman"/>
          <w:color w:val="000000"/>
          <w:w w:val="119"/>
        </w:rPr>
        <w:t>Challan</w:t>
      </w:r>
      <w:proofErr w:type="spellEnd"/>
      <w:r w:rsidR="00537A3E">
        <w:rPr>
          <w:rFonts w:ascii="Times New Roman" w:hAnsi="Times New Roman" w:cs="Times New Roman"/>
          <w:color w:val="000000"/>
          <w:w w:val="119"/>
        </w:rPr>
        <w:t xml:space="preserve"> Generation </w:t>
      </w:r>
      <w:r w:rsidR="00537A3E">
        <w:rPr>
          <w:rFonts w:ascii="Times New Roman" w:hAnsi="Times New Roman" w:cs="Times New Roman"/>
          <w:color w:val="000000"/>
          <w:w w:val="115"/>
        </w:rPr>
        <w:t>Portal.</w:t>
      </w:r>
    </w:p>
    <w:p w:rsidR="00537A3E" w:rsidRDefault="00537A3E" w:rsidP="00DA7698">
      <w:pPr>
        <w:spacing w:after="0" w:line="253" w:lineRule="exact"/>
        <w:ind w:left="1809"/>
        <w:jc w:val="both"/>
        <w:rPr>
          <w:sz w:val="24"/>
          <w:szCs w:val="24"/>
        </w:rPr>
      </w:pPr>
    </w:p>
    <w:p w:rsidR="00537A3E" w:rsidRDefault="00AE1658" w:rsidP="00DA7698">
      <w:pPr>
        <w:tabs>
          <w:tab w:val="left" w:pos="2520"/>
        </w:tabs>
        <w:spacing w:before="105" w:after="0" w:line="253" w:lineRule="exact"/>
        <w:ind w:left="1418" w:hanging="1418"/>
        <w:jc w:val="both"/>
      </w:pPr>
      <w:r>
        <w:rPr>
          <w:rFonts w:ascii="Times New Roman" w:hAnsi="Times New Roman" w:cs="Times New Roman"/>
          <w:color w:val="000000"/>
        </w:rPr>
        <w:t xml:space="preserve">                        </w:t>
      </w:r>
      <w:proofErr w:type="spellStart"/>
      <w:proofErr w:type="gramStart"/>
      <w:r w:rsidR="00537A3E">
        <w:rPr>
          <w:rFonts w:ascii="Times New Roman" w:hAnsi="Times New Roman" w:cs="Times New Roman"/>
          <w:color w:val="000000"/>
        </w:rPr>
        <w:t>ii.</w:t>
      </w:r>
      <w:r w:rsidR="00537A3E">
        <w:rPr>
          <w:rFonts w:ascii="Times New Roman" w:hAnsi="Times New Roman" w:cs="Times New Roman"/>
          <w:color w:val="000000"/>
          <w:w w:val="118"/>
        </w:rPr>
        <w:t>Treasury</w:t>
      </w:r>
      <w:proofErr w:type="spellEnd"/>
      <w:proofErr w:type="gramEnd"/>
      <w:r w:rsidR="00537A3E">
        <w:rPr>
          <w:rFonts w:ascii="Times New Roman" w:hAnsi="Times New Roman" w:cs="Times New Roman"/>
          <w:color w:val="000000"/>
          <w:w w:val="118"/>
        </w:rPr>
        <w:t xml:space="preserve"> is the only entity which gets data from three different sources for</w:t>
      </w:r>
      <w:r>
        <w:rPr>
          <w:rFonts w:ascii="Times New Roman" w:hAnsi="Times New Roman" w:cs="Times New Roman"/>
          <w:color w:val="000000"/>
          <w:w w:val="118"/>
        </w:rPr>
        <w:t xml:space="preserve"> </w:t>
      </w:r>
      <w:r w:rsidR="00537A3E">
        <w:rPr>
          <w:rFonts w:ascii="Times New Roman" w:hAnsi="Times New Roman" w:cs="Times New Roman"/>
          <w:color w:val="000000"/>
          <w:w w:val="118"/>
        </w:rPr>
        <w:t xml:space="preserve">reconciliation i.e. </w:t>
      </w:r>
      <w:r>
        <w:rPr>
          <w:rFonts w:ascii="Times New Roman" w:hAnsi="Times New Roman" w:cs="Times New Roman"/>
          <w:color w:val="000000"/>
          <w:w w:val="118"/>
        </w:rPr>
        <w:t xml:space="preserve">  </w:t>
      </w:r>
      <w:r w:rsidR="00537A3E">
        <w:rPr>
          <w:rFonts w:ascii="Times New Roman" w:hAnsi="Times New Roman" w:cs="Times New Roman"/>
          <w:color w:val="000000"/>
          <w:w w:val="118"/>
        </w:rPr>
        <w:t xml:space="preserve">State's </w:t>
      </w:r>
      <w:proofErr w:type="spellStart"/>
      <w:r w:rsidR="00537A3E">
        <w:rPr>
          <w:rFonts w:ascii="Times New Roman" w:hAnsi="Times New Roman" w:cs="Times New Roman"/>
          <w:color w:val="000000"/>
          <w:w w:val="118"/>
        </w:rPr>
        <w:t>challan</w:t>
      </w:r>
      <w:proofErr w:type="spellEnd"/>
      <w:r w:rsidR="00537A3E">
        <w:rPr>
          <w:rFonts w:ascii="Times New Roman" w:hAnsi="Times New Roman" w:cs="Times New Roman"/>
          <w:color w:val="000000"/>
          <w:w w:val="118"/>
        </w:rPr>
        <w:t xml:space="preserve"> generation portal, agency banks and RBI</w:t>
      </w:r>
      <w:proofErr w:type="gramStart"/>
      <w:r w:rsidR="00537A3E">
        <w:rPr>
          <w:rFonts w:ascii="Times New Roman" w:hAnsi="Times New Roman" w:cs="Times New Roman"/>
          <w:color w:val="000000"/>
          <w:w w:val="118"/>
        </w:rPr>
        <w:t>.</w:t>
      </w:r>
      <w:r>
        <w:rPr>
          <w:rFonts w:ascii="Times New Roman" w:hAnsi="Times New Roman" w:cs="Times New Roman"/>
          <w:color w:val="000000"/>
          <w:w w:val="118"/>
        </w:rPr>
        <w:t>.</w:t>
      </w:r>
      <w:proofErr w:type="gramEnd"/>
      <w:r w:rsidR="00537A3E">
        <w:rPr>
          <w:rFonts w:ascii="Times New Roman" w:hAnsi="Times New Roman" w:cs="Times New Roman"/>
          <w:color w:val="000000"/>
          <w:w w:val="118"/>
        </w:rPr>
        <w:t xml:space="preserve"> </w:t>
      </w:r>
      <w:r w:rsidR="00537A3E">
        <w:rPr>
          <w:rFonts w:ascii="Times New Roman" w:hAnsi="Times New Roman" w:cs="Times New Roman"/>
          <w:color w:val="000000"/>
          <w:w w:val="122"/>
        </w:rPr>
        <w:t xml:space="preserve">Hence, daily and monthly reconciliation at Treasury is the key to having </w:t>
      </w:r>
      <w:r w:rsidR="00537A3E">
        <w:rPr>
          <w:rFonts w:ascii="Times New Roman" w:hAnsi="Times New Roman" w:cs="Times New Roman"/>
          <w:color w:val="000000"/>
          <w:w w:val="120"/>
        </w:rPr>
        <w:t xml:space="preserve">negligible pending reconciliation items during month-end and will enable </w:t>
      </w:r>
      <w:r w:rsidR="00537A3E" w:rsidRPr="00AE1658">
        <w:rPr>
          <w:rFonts w:ascii="Times New Roman" w:hAnsi="Times New Roman" w:cs="Times New Roman"/>
          <w:color w:val="000000"/>
          <w:w w:val="116"/>
          <w:sz w:val="24"/>
        </w:rPr>
        <w:t>timely finalisation of monthly accounts</w:t>
      </w:r>
      <w:r w:rsidR="00537A3E">
        <w:rPr>
          <w:rFonts w:ascii="Times New Roman" w:hAnsi="Times New Roman" w:cs="Times New Roman"/>
          <w:color w:val="000000"/>
          <w:w w:val="116"/>
        </w:rPr>
        <w:t>.</w:t>
      </w:r>
    </w:p>
    <w:p w:rsidR="00537A3E" w:rsidRDefault="00537A3E" w:rsidP="00DA7698">
      <w:pPr>
        <w:spacing w:after="0" w:line="253" w:lineRule="exact"/>
        <w:ind w:left="1809"/>
        <w:jc w:val="both"/>
        <w:rPr>
          <w:sz w:val="24"/>
          <w:szCs w:val="24"/>
        </w:rPr>
      </w:pPr>
    </w:p>
    <w:p w:rsidR="00537A3E" w:rsidRDefault="00AE1658" w:rsidP="00DA7698">
      <w:pPr>
        <w:tabs>
          <w:tab w:val="left" w:pos="2515"/>
        </w:tabs>
        <w:spacing w:before="105" w:after="0" w:line="253" w:lineRule="exact"/>
        <w:ind w:left="1276" w:hanging="1276"/>
        <w:jc w:val="both"/>
      </w:pPr>
      <w:r>
        <w:rPr>
          <w:rFonts w:ascii="Times New Roman" w:hAnsi="Times New Roman" w:cs="Times New Roman"/>
          <w:color w:val="000000"/>
          <w:w w:val="102"/>
        </w:rPr>
        <w:t xml:space="preserve">                       </w:t>
      </w:r>
      <w:r w:rsidR="00537A3E">
        <w:rPr>
          <w:rFonts w:ascii="Times New Roman" w:hAnsi="Times New Roman" w:cs="Times New Roman"/>
          <w:color w:val="000000"/>
          <w:w w:val="102"/>
        </w:rPr>
        <w:t xml:space="preserve">iii. </w:t>
      </w:r>
      <w:r w:rsidR="00537A3E">
        <w:rPr>
          <w:rFonts w:ascii="Times New Roman" w:hAnsi="Times New Roman" w:cs="Times New Roman"/>
          <w:color w:val="000000"/>
          <w:w w:val="121"/>
        </w:rPr>
        <w:t>VDMS is the most critical document based on which Agency Banks and</w:t>
      </w:r>
      <w:r>
        <w:rPr>
          <w:rFonts w:ascii="Times New Roman" w:hAnsi="Times New Roman" w:cs="Times New Roman"/>
          <w:color w:val="000000"/>
          <w:w w:val="121"/>
        </w:rPr>
        <w:t xml:space="preserve"> </w:t>
      </w:r>
      <w:r w:rsidR="00537A3E">
        <w:rPr>
          <w:rFonts w:ascii="Times New Roman" w:hAnsi="Times New Roman" w:cs="Times New Roman"/>
          <w:color w:val="000000"/>
          <w:w w:val="124"/>
        </w:rPr>
        <w:t xml:space="preserve">RBI can undertake settlement of discrepancies and hence, needs to be </w:t>
      </w:r>
      <w:r w:rsidR="00537A3E">
        <w:rPr>
          <w:rFonts w:ascii="Times New Roman" w:hAnsi="Times New Roman" w:cs="Times New Roman"/>
          <w:color w:val="000000"/>
          <w:w w:val="123"/>
        </w:rPr>
        <w:t xml:space="preserve">provided by Treasuries to Agency Banks in a timely manner and as per </w:t>
      </w:r>
      <w:r w:rsidR="00537A3E">
        <w:rPr>
          <w:rFonts w:ascii="Times New Roman" w:hAnsi="Times New Roman" w:cs="Times New Roman"/>
          <w:color w:val="000000"/>
          <w:w w:val="116"/>
        </w:rPr>
        <w:t xml:space="preserve">extant timelines. In the absence of VDMS, Agency Banks or RBI cannot be </w:t>
      </w:r>
      <w:r w:rsidR="00537A3E">
        <w:rPr>
          <w:rFonts w:ascii="Times New Roman" w:hAnsi="Times New Roman" w:cs="Times New Roman"/>
          <w:color w:val="000000"/>
          <w:w w:val="115"/>
        </w:rPr>
        <w:t>expected to settle/rectify discrepancies after month-end.</w:t>
      </w:r>
    </w:p>
    <w:p w:rsidR="00537A3E" w:rsidRDefault="00AE1658" w:rsidP="00DA7698">
      <w:pPr>
        <w:tabs>
          <w:tab w:val="left" w:pos="2534"/>
        </w:tabs>
        <w:spacing w:before="155" w:after="0" w:line="253" w:lineRule="exact"/>
        <w:ind w:left="1276" w:hanging="1276"/>
        <w:jc w:val="both"/>
      </w:pPr>
      <w:r>
        <w:rPr>
          <w:rFonts w:ascii="Times New Roman" w:hAnsi="Times New Roman" w:cs="Times New Roman"/>
          <w:color w:val="000000"/>
          <w:spacing w:val="1"/>
        </w:rPr>
        <w:t xml:space="preserve">                       </w:t>
      </w:r>
      <w:r w:rsidR="00537A3E">
        <w:rPr>
          <w:rFonts w:ascii="Times New Roman" w:hAnsi="Times New Roman" w:cs="Times New Roman"/>
          <w:color w:val="000000"/>
          <w:spacing w:val="1"/>
        </w:rPr>
        <w:t xml:space="preserve">iv. </w:t>
      </w:r>
      <w:r w:rsidR="00537A3E">
        <w:rPr>
          <w:rFonts w:ascii="Times New Roman" w:hAnsi="Times New Roman" w:cs="Times New Roman"/>
          <w:color w:val="000000"/>
          <w:w w:val="119"/>
        </w:rPr>
        <w:t>RBI cannot make any change in date of accounting entry in RBI books or</w:t>
      </w:r>
      <w:r>
        <w:rPr>
          <w:rFonts w:ascii="Times New Roman" w:hAnsi="Times New Roman" w:cs="Times New Roman"/>
          <w:color w:val="000000"/>
          <w:w w:val="119"/>
        </w:rPr>
        <w:t xml:space="preserve"> </w:t>
      </w:r>
      <w:r w:rsidR="00537A3E">
        <w:rPr>
          <w:rFonts w:ascii="Times New Roman" w:hAnsi="Times New Roman" w:cs="Times New Roman"/>
          <w:color w:val="000000"/>
          <w:spacing w:val="3"/>
          <w:w w:val="128"/>
        </w:rPr>
        <w:t xml:space="preserve">provide  any customized statement showing a date which is not in </w:t>
      </w:r>
      <w:r w:rsidR="00537A3E">
        <w:rPr>
          <w:rFonts w:ascii="Times New Roman" w:hAnsi="Times New Roman" w:cs="Times New Roman"/>
          <w:color w:val="000000"/>
          <w:w w:val="118"/>
        </w:rPr>
        <w:t>accordance with the system generated accounting date in statements.</w:t>
      </w:r>
    </w:p>
    <w:p w:rsidR="00537A3E" w:rsidRDefault="00537A3E" w:rsidP="00DA7698">
      <w:pPr>
        <w:spacing w:after="0" w:line="253" w:lineRule="exact"/>
        <w:ind w:left="1809"/>
        <w:jc w:val="both"/>
        <w:rPr>
          <w:sz w:val="24"/>
          <w:szCs w:val="24"/>
        </w:rPr>
      </w:pPr>
    </w:p>
    <w:p w:rsidR="00537A3E" w:rsidRDefault="00AE1658" w:rsidP="00DA7698">
      <w:pPr>
        <w:tabs>
          <w:tab w:val="left" w:pos="2534"/>
        </w:tabs>
        <w:spacing w:before="86" w:after="0" w:line="253" w:lineRule="exact"/>
        <w:ind w:left="1276" w:hanging="1276"/>
        <w:jc w:val="both"/>
      </w:pPr>
      <w:r>
        <w:rPr>
          <w:rFonts w:ascii="Times New Roman" w:hAnsi="Times New Roman" w:cs="Times New Roman"/>
          <w:color w:val="000000"/>
          <w:spacing w:val="-1"/>
        </w:rPr>
        <w:t xml:space="preserve">                      </w:t>
      </w:r>
      <w:r w:rsidR="00A24041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537A3E">
        <w:rPr>
          <w:rFonts w:ascii="Times New Roman" w:hAnsi="Times New Roman" w:cs="Times New Roman"/>
          <w:color w:val="000000"/>
          <w:spacing w:val="-1"/>
        </w:rPr>
        <w:t xml:space="preserve">v. </w:t>
      </w:r>
      <w:r w:rsidR="00537A3E">
        <w:rPr>
          <w:rFonts w:ascii="Times New Roman" w:hAnsi="Times New Roman" w:cs="Times New Roman"/>
          <w:color w:val="000000"/>
          <w:spacing w:val="1"/>
          <w:w w:val="126"/>
        </w:rPr>
        <w:t>For discrepancies highlighted by AG, instead of RBI settling it at a</w:t>
      </w:r>
      <w:r>
        <w:rPr>
          <w:rFonts w:ascii="Times New Roman" w:hAnsi="Times New Roman" w:cs="Times New Roman"/>
          <w:color w:val="000000"/>
          <w:spacing w:val="1"/>
          <w:w w:val="126"/>
        </w:rPr>
        <w:t xml:space="preserve"> </w:t>
      </w:r>
      <w:r w:rsidR="00537A3E">
        <w:rPr>
          <w:rFonts w:ascii="Times New Roman" w:hAnsi="Times New Roman" w:cs="Times New Roman"/>
          <w:color w:val="000000"/>
          <w:w w:val="123"/>
        </w:rPr>
        <w:t xml:space="preserve">consolidated level, </w:t>
      </w:r>
      <w:r w:rsidR="00537A3E">
        <w:rPr>
          <w:rFonts w:ascii="Times New Roman" w:hAnsi="Times New Roman" w:cs="Times New Roman"/>
          <w:color w:val="000000"/>
          <w:w w:val="123"/>
          <w:sz w:val="20"/>
          <w:szCs w:val="20"/>
        </w:rPr>
        <w:t xml:space="preserve">Agency </w:t>
      </w:r>
      <w:r w:rsidR="00537A3E">
        <w:rPr>
          <w:rFonts w:ascii="Times New Roman" w:hAnsi="Times New Roman" w:cs="Times New Roman"/>
          <w:color w:val="000000"/>
          <w:w w:val="123"/>
        </w:rPr>
        <w:t xml:space="preserve">Bank should settle it via manual reporting to </w:t>
      </w:r>
      <w:r w:rsidR="00537A3E">
        <w:rPr>
          <w:rFonts w:ascii="Times New Roman" w:hAnsi="Times New Roman" w:cs="Times New Roman"/>
          <w:color w:val="000000"/>
          <w:w w:val="124"/>
        </w:rPr>
        <w:t xml:space="preserve">GBD, RBI with full details of the discrepant items along with copy of </w:t>
      </w:r>
      <w:r w:rsidR="00537A3E">
        <w:rPr>
          <w:rFonts w:ascii="Times New Roman" w:hAnsi="Times New Roman" w:cs="Times New Roman"/>
          <w:color w:val="000000"/>
          <w:w w:val="121"/>
        </w:rPr>
        <w:t xml:space="preserve">VDMS. After settlement of discrepancy, information on VDMS/ agency </w:t>
      </w:r>
      <w:r w:rsidR="00537A3E">
        <w:rPr>
          <w:rFonts w:ascii="Times New Roman" w:hAnsi="Times New Roman" w:cs="Times New Roman"/>
          <w:color w:val="000000"/>
          <w:w w:val="120"/>
        </w:rPr>
        <w:t xml:space="preserve">bank branch/treasury for which discrepancies have been settled should be </w:t>
      </w:r>
      <w:r w:rsidR="00537A3E">
        <w:rPr>
          <w:rFonts w:ascii="Times New Roman" w:hAnsi="Times New Roman" w:cs="Times New Roman"/>
          <w:color w:val="000000"/>
          <w:w w:val="122"/>
        </w:rPr>
        <w:t xml:space="preserve">there in the communication to AG Office from RBI/Agency Bank. This </w:t>
      </w:r>
      <w:r w:rsidR="00537A3E">
        <w:rPr>
          <w:rFonts w:ascii="Times New Roman" w:hAnsi="Times New Roman" w:cs="Times New Roman"/>
          <w:color w:val="000000"/>
          <w:w w:val="119"/>
        </w:rPr>
        <w:t xml:space="preserve">would facilitate the AG office in turn to mark off /account for discrepancy </w:t>
      </w:r>
      <w:r w:rsidR="00537A3E">
        <w:rPr>
          <w:rFonts w:ascii="Times New Roman" w:hAnsi="Times New Roman" w:cs="Times New Roman"/>
          <w:color w:val="000000"/>
          <w:w w:val="118"/>
        </w:rPr>
        <w:t xml:space="preserve">settlement in their books also. This will ensure sanctity of reconciliation of </w:t>
      </w:r>
      <w:r w:rsidR="00537A3E">
        <w:rPr>
          <w:rFonts w:ascii="Times New Roman" w:hAnsi="Times New Roman" w:cs="Times New Roman"/>
          <w:color w:val="000000"/>
          <w:w w:val="117"/>
        </w:rPr>
        <w:t>treasury-level accounts.</w:t>
      </w:r>
    </w:p>
    <w:p w:rsidR="00537A3E" w:rsidRDefault="00537A3E" w:rsidP="00DA7698">
      <w:pPr>
        <w:spacing w:after="0" w:line="253" w:lineRule="exact"/>
        <w:ind w:left="1809"/>
        <w:jc w:val="both"/>
        <w:rPr>
          <w:sz w:val="24"/>
          <w:szCs w:val="24"/>
        </w:rPr>
      </w:pPr>
    </w:p>
    <w:p w:rsidR="00E26541" w:rsidRDefault="00AE1658" w:rsidP="00DA7698">
      <w:pPr>
        <w:tabs>
          <w:tab w:val="left" w:pos="2529"/>
        </w:tabs>
        <w:spacing w:before="105" w:after="0" w:line="253" w:lineRule="exact"/>
        <w:ind w:left="1276" w:hanging="1276"/>
        <w:jc w:val="both"/>
        <w:rPr>
          <w:rFonts w:ascii="Times New Roman" w:hAnsi="Times New Roman" w:cs="Times New Roman"/>
          <w:color w:val="000000"/>
          <w:w w:val="101"/>
        </w:rPr>
      </w:pPr>
      <w:r>
        <w:rPr>
          <w:rFonts w:ascii="Times New Roman" w:hAnsi="Times New Roman" w:cs="Times New Roman"/>
          <w:color w:val="000000"/>
          <w:w w:val="101"/>
        </w:rPr>
        <w:t xml:space="preserve">                    </w:t>
      </w:r>
    </w:p>
    <w:p w:rsidR="00E26541" w:rsidRDefault="00E26541" w:rsidP="00DA7698">
      <w:pPr>
        <w:tabs>
          <w:tab w:val="left" w:pos="2529"/>
        </w:tabs>
        <w:spacing w:before="105" w:after="0" w:line="253" w:lineRule="exact"/>
        <w:ind w:left="1276" w:hanging="1276"/>
        <w:jc w:val="both"/>
        <w:rPr>
          <w:rFonts w:ascii="Times New Roman" w:hAnsi="Times New Roman" w:cs="Times New Roman"/>
          <w:color w:val="000000"/>
          <w:w w:val="101"/>
        </w:rPr>
      </w:pPr>
    </w:p>
    <w:p w:rsidR="00537A3E" w:rsidRDefault="00E26541" w:rsidP="00DA7698">
      <w:pPr>
        <w:tabs>
          <w:tab w:val="left" w:pos="2529"/>
        </w:tabs>
        <w:spacing w:before="105" w:after="0" w:line="253" w:lineRule="exact"/>
        <w:ind w:left="1276" w:hanging="1276"/>
        <w:jc w:val="both"/>
        <w:rPr>
          <w:rFonts w:ascii="Times New Roman" w:hAnsi="Times New Roman" w:cs="Times New Roman"/>
          <w:color w:val="000000"/>
          <w:w w:val="115"/>
        </w:rPr>
      </w:pPr>
      <w:r>
        <w:rPr>
          <w:rFonts w:ascii="Times New Roman" w:hAnsi="Times New Roman" w:cs="Times New Roman"/>
          <w:color w:val="000000"/>
          <w:w w:val="101"/>
        </w:rPr>
        <w:t xml:space="preserve">                     </w:t>
      </w:r>
      <w:r w:rsidR="00AE1658">
        <w:rPr>
          <w:rFonts w:ascii="Times New Roman" w:hAnsi="Times New Roman" w:cs="Times New Roman"/>
          <w:color w:val="000000"/>
          <w:w w:val="101"/>
        </w:rPr>
        <w:t xml:space="preserve">  </w:t>
      </w:r>
      <w:proofErr w:type="spellStart"/>
      <w:proofErr w:type="gramStart"/>
      <w:r w:rsidR="00537A3E">
        <w:rPr>
          <w:rFonts w:ascii="Times New Roman" w:hAnsi="Times New Roman" w:cs="Times New Roman"/>
          <w:color w:val="000000"/>
          <w:w w:val="101"/>
        </w:rPr>
        <w:t>v</w:t>
      </w:r>
      <w:r w:rsidR="00AE1658">
        <w:rPr>
          <w:rFonts w:ascii="Times New Roman" w:hAnsi="Times New Roman" w:cs="Times New Roman"/>
          <w:color w:val="000000"/>
          <w:w w:val="101"/>
        </w:rPr>
        <w:t>i.</w:t>
      </w:r>
      <w:r w:rsidR="00537A3E">
        <w:rPr>
          <w:rFonts w:ascii="Times New Roman" w:hAnsi="Times New Roman" w:cs="Times New Roman"/>
          <w:color w:val="000000"/>
          <w:w w:val="119"/>
        </w:rPr>
        <w:t>This</w:t>
      </w:r>
      <w:proofErr w:type="spellEnd"/>
      <w:proofErr w:type="gramEnd"/>
      <w:r w:rsidR="00537A3E">
        <w:rPr>
          <w:rFonts w:ascii="Times New Roman" w:hAnsi="Times New Roman" w:cs="Times New Roman"/>
          <w:color w:val="000000"/>
          <w:w w:val="119"/>
        </w:rPr>
        <w:t xml:space="preserve"> process mentioned in </w:t>
      </w:r>
      <w:proofErr w:type="spellStart"/>
      <w:r w:rsidR="00537A3E">
        <w:rPr>
          <w:rFonts w:ascii="Times New Roman" w:hAnsi="Times New Roman" w:cs="Times New Roman"/>
          <w:color w:val="000000"/>
          <w:w w:val="119"/>
        </w:rPr>
        <w:t>para</w:t>
      </w:r>
      <w:proofErr w:type="spellEnd"/>
      <w:r w:rsidR="00537A3E">
        <w:rPr>
          <w:rFonts w:ascii="Times New Roman" w:hAnsi="Times New Roman" w:cs="Times New Roman"/>
          <w:color w:val="000000"/>
          <w:w w:val="119"/>
        </w:rPr>
        <w:t xml:space="preserve"> </w:t>
      </w:r>
      <w:r w:rsidR="00537A3E" w:rsidRPr="00A24041">
        <w:rPr>
          <w:rFonts w:ascii="Times New Roman" w:hAnsi="Times New Roman" w:cs="Times New Roman"/>
          <w:b/>
          <w:color w:val="000000"/>
          <w:w w:val="119"/>
          <w:sz w:val="16"/>
          <w:szCs w:val="16"/>
        </w:rPr>
        <w:t>2</w:t>
      </w:r>
      <w:r w:rsidR="00537A3E">
        <w:rPr>
          <w:rFonts w:ascii="Times New Roman" w:hAnsi="Times New Roman" w:cs="Times New Roman"/>
          <w:color w:val="000000"/>
          <w:w w:val="119"/>
          <w:sz w:val="16"/>
          <w:szCs w:val="16"/>
        </w:rPr>
        <w:t xml:space="preserve"> </w:t>
      </w:r>
      <w:r w:rsidR="00537A3E">
        <w:rPr>
          <w:rFonts w:ascii="Times New Roman" w:hAnsi="Times New Roman" w:cs="Times New Roman"/>
          <w:color w:val="000000"/>
          <w:w w:val="119"/>
        </w:rPr>
        <w:t>is only applicable where Agency Bank is</w:t>
      </w:r>
      <w:r w:rsidR="00AE1658">
        <w:rPr>
          <w:rFonts w:ascii="Times New Roman" w:hAnsi="Times New Roman" w:cs="Times New Roman"/>
          <w:color w:val="000000"/>
          <w:w w:val="119"/>
        </w:rPr>
        <w:t xml:space="preserve"> </w:t>
      </w:r>
      <w:r w:rsidR="00537A3E">
        <w:rPr>
          <w:rFonts w:ascii="Times New Roman" w:hAnsi="Times New Roman" w:cs="Times New Roman"/>
          <w:color w:val="000000"/>
          <w:w w:val="122"/>
        </w:rPr>
        <w:t>also integrated with RBI's e-</w:t>
      </w:r>
      <w:proofErr w:type="spellStart"/>
      <w:r w:rsidR="00537A3E">
        <w:rPr>
          <w:rFonts w:ascii="Times New Roman" w:hAnsi="Times New Roman" w:cs="Times New Roman"/>
          <w:color w:val="000000"/>
          <w:w w:val="122"/>
        </w:rPr>
        <w:t>Kuber</w:t>
      </w:r>
      <w:proofErr w:type="spellEnd"/>
      <w:r w:rsidR="00537A3E">
        <w:rPr>
          <w:rFonts w:ascii="Times New Roman" w:hAnsi="Times New Roman" w:cs="Times New Roman"/>
          <w:color w:val="000000"/>
          <w:w w:val="122"/>
        </w:rPr>
        <w:t xml:space="preserve"> system. If only State Government is </w:t>
      </w:r>
      <w:proofErr w:type="gramStart"/>
      <w:r w:rsidR="00537A3E">
        <w:rPr>
          <w:rFonts w:ascii="Times New Roman" w:hAnsi="Times New Roman" w:cs="Times New Roman"/>
          <w:color w:val="000000"/>
          <w:spacing w:val="1"/>
          <w:w w:val="126"/>
        </w:rPr>
        <w:t>integrated  but</w:t>
      </w:r>
      <w:proofErr w:type="gramEnd"/>
      <w:r w:rsidR="00537A3E">
        <w:rPr>
          <w:rFonts w:ascii="Times New Roman" w:hAnsi="Times New Roman" w:cs="Times New Roman"/>
          <w:color w:val="000000"/>
          <w:spacing w:val="1"/>
          <w:w w:val="126"/>
        </w:rPr>
        <w:t xml:space="preserve"> Agency  Bank  is  not  integrated then the  procedure </w:t>
      </w:r>
      <w:r w:rsidR="00537A3E">
        <w:rPr>
          <w:rFonts w:ascii="Times New Roman" w:hAnsi="Times New Roman" w:cs="Times New Roman"/>
          <w:color w:val="000000"/>
          <w:w w:val="115"/>
        </w:rPr>
        <w:t>mentioned in Main SOP needs to be followed.</w:t>
      </w:r>
    </w:p>
    <w:p w:rsidR="005B42DF" w:rsidRDefault="005B42DF" w:rsidP="00DA7698">
      <w:pPr>
        <w:tabs>
          <w:tab w:val="left" w:pos="2529"/>
        </w:tabs>
        <w:spacing w:before="105" w:after="0" w:line="253" w:lineRule="exact"/>
        <w:ind w:left="1276" w:hanging="1276"/>
        <w:jc w:val="both"/>
      </w:pPr>
    </w:p>
    <w:p w:rsidR="00537A3E" w:rsidRDefault="005B42DF" w:rsidP="00DA7698">
      <w:pPr>
        <w:tabs>
          <w:tab w:val="left" w:pos="2121"/>
        </w:tabs>
        <w:spacing w:after="0" w:line="320" w:lineRule="exact"/>
        <w:ind w:left="426" w:right="-36" w:hanging="426"/>
        <w:jc w:val="both"/>
        <w:rPr>
          <w:sz w:val="12"/>
          <w:szCs w:val="12"/>
        </w:rPr>
      </w:pPr>
      <w:r>
        <w:rPr>
          <w:rFonts w:ascii="Times New Roman" w:hAnsi="Times New Roman" w:cs="Times New Roman"/>
          <w:b/>
          <w:color w:val="000000"/>
          <w:spacing w:val="-7"/>
          <w:sz w:val="24"/>
        </w:rPr>
        <w:t xml:space="preserve">   </w:t>
      </w:r>
      <w:r w:rsidR="00537A3E" w:rsidRPr="00A24041">
        <w:rPr>
          <w:rFonts w:ascii="Times New Roman" w:hAnsi="Times New Roman" w:cs="Times New Roman"/>
          <w:b/>
          <w:color w:val="000000"/>
          <w:spacing w:val="-7"/>
          <w:sz w:val="24"/>
        </w:rPr>
        <w:t xml:space="preserve">B. </w:t>
      </w:r>
      <w:r w:rsidR="00537A3E" w:rsidRPr="00A24041">
        <w:rPr>
          <w:rFonts w:ascii="Times New Roman" w:hAnsi="Times New Roman" w:cs="Times New Roman"/>
          <w:b/>
          <w:color w:val="000000"/>
          <w:spacing w:val="2"/>
          <w:w w:val="127"/>
          <w:sz w:val="24"/>
          <w:u w:val="single"/>
        </w:rPr>
        <w:t xml:space="preserve">Receipts directly credited to Government account in RBI </w:t>
      </w:r>
      <w:proofErr w:type="gramStart"/>
      <w:r w:rsidR="00537A3E" w:rsidRPr="00A24041">
        <w:rPr>
          <w:rFonts w:ascii="Times New Roman" w:hAnsi="Times New Roman" w:cs="Times New Roman"/>
          <w:b/>
          <w:color w:val="000000"/>
          <w:spacing w:val="2"/>
          <w:w w:val="127"/>
          <w:sz w:val="24"/>
          <w:u w:val="single"/>
        </w:rPr>
        <w:t xml:space="preserve">through </w:t>
      </w:r>
      <w:r w:rsidR="0028702B">
        <w:rPr>
          <w:rFonts w:ascii="Times New Roman" w:hAnsi="Times New Roman" w:cs="Times New Roman"/>
          <w:b/>
          <w:color w:val="000000"/>
          <w:spacing w:val="2"/>
          <w:w w:val="127"/>
          <w:sz w:val="24"/>
          <w:u w:val="single"/>
        </w:rPr>
        <w:t xml:space="preserve"> </w:t>
      </w:r>
      <w:r w:rsidR="00537A3E" w:rsidRPr="00A24041">
        <w:rPr>
          <w:rFonts w:ascii="Times New Roman" w:hAnsi="Times New Roman" w:cs="Times New Roman"/>
          <w:b/>
          <w:color w:val="000000"/>
          <w:w w:val="123"/>
          <w:sz w:val="24"/>
          <w:u w:val="single"/>
        </w:rPr>
        <w:t>NEFT</w:t>
      </w:r>
      <w:proofErr w:type="gramEnd"/>
      <w:r w:rsidR="00537A3E" w:rsidRPr="00A24041">
        <w:rPr>
          <w:rFonts w:ascii="Times New Roman" w:hAnsi="Times New Roman" w:cs="Times New Roman"/>
          <w:b/>
          <w:color w:val="000000"/>
          <w:w w:val="123"/>
          <w:sz w:val="24"/>
          <w:u w:val="single"/>
        </w:rPr>
        <w:t>/RTGS payment mode (there is no agency bank involvement)</w:t>
      </w:r>
    </w:p>
    <w:p w:rsidR="00AE1658" w:rsidRDefault="00AE1658" w:rsidP="00DA7698">
      <w:pPr>
        <w:spacing w:after="0" w:line="240" w:lineRule="exac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</w:t>
      </w:r>
    </w:p>
    <w:p w:rsidR="00A24041" w:rsidRDefault="00AE1658" w:rsidP="00DA7698">
      <w:pPr>
        <w:spacing w:after="0"/>
        <w:ind w:left="1276" w:hanging="1276"/>
        <w:jc w:val="both"/>
        <w:rPr>
          <w:rFonts w:ascii="Times New Roman" w:hAnsi="Times New Roman" w:cs="Times New Roman"/>
          <w:color w:val="000000"/>
          <w:w w:val="120"/>
        </w:rPr>
      </w:pPr>
      <w:r>
        <w:rPr>
          <w:sz w:val="12"/>
          <w:szCs w:val="12"/>
        </w:rPr>
        <w:t xml:space="preserve">                                            </w:t>
      </w:r>
      <w:r w:rsidR="00537A3E">
        <w:rPr>
          <w:rFonts w:ascii="Times New Roman" w:hAnsi="Times New Roman" w:cs="Times New Roman"/>
          <w:color w:val="000000"/>
          <w:w w:val="121"/>
        </w:rPr>
        <w:t xml:space="preserve"> Under e-</w:t>
      </w:r>
      <w:proofErr w:type="spellStart"/>
      <w:r w:rsidR="00537A3E">
        <w:rPr>
          <w:rFonts w:ascii="Times New Roman" w:hAnsi="Times New Roman" w:cs="Times New Roman"/>
          <w:color w:val="000000"/>
          <w:w w:val="121"/>
        </w:rPr>
        <w:t>kuber</w:t>
      </w:r>
      <w:proofErr w:type="spellEnd"/>
      <w:r w:rsidR="00537A3E">
        <w:rPr>
          <w:rFonts w:ascii="Times New Roman" w:hAnsi="Times New Roman" w:cs="Times New Roman"/>
          <w:color w:val="000000"/>
          <w:w w:val="121"/>
        </w:rPr>
        <w:t xml:space="preserve"> e-receipts integration process, receipts can also be received by </w:t>
      </w:r>
      <w:r w:rsidR="0028702B">
        <w:rPr>
          <w:rFonts w:ascii="Times New Roman" w:hAnsi="Times New Roman" w:cs="Times New Roman"/>
          <w:color w:val="000000"/>
          <w:w w:val="121"/>
        </w:rPr>
        <w:t>G</w:t>
      </w:r>
      <w:r w:rsidR="00537A3E">
        <w:rPr>
          <w:rFonts w:ascii="Times New Roman" w:hAnsi="Times New Roman" w:cs="Times New Roman"/>
          <w:color w:val="000000"/>
          <w:w w:val="120"/>
        </w:rPr>
        <w:t>overnments directly in their account maintained by RBI through NEFT/</w:t>
      </w:r>
      <w:proofErr w:type="spellStart"/>
      <w:r w:rsidR="00537A3E">
        <w:rPr>
          <w:rFonts w:ascii="Times New Roman" w:hAnsi="Times New Roman" w:cs="Times New Roman"/>
          <w:color w:val="000000"/>
          <w:w w:val="120"/>
        </w:rPr>
        <w:t>RTGS.</w:t>
      </w:r>
      <w:r w:rsidR="00537A3E">
        <w:rPr>
          <w:rFonts w:ascii="Times New Roman" w:hAnsi="Times New Roman" w:cs="Times New Roman"/>
          <w:color w:val="000000"/>
          <w:w w:val="121"/>
        </w:rPr>
        <w:t>In</w:t>
      </w:r>
      <w:proofErr w:type="spellEnd"/>
      <w:r w:rsidR="00537A3E">
        <w:rPr>
          <w:rFonts w:ascii="Times New Roman" w:hAnsi="Times New Roman" w:cs="Times New Roman"/>
          <w:color w:val="000000"/>
          <w:w w:val="121"/>
        </w:rPr>
        <w:t xml:space="preserve"> the integrated environment certain </w:t>
      </w:r>
      <w:r w:rsidR="00537A3E">
        <w:rPr>
          <w:rFonts w:ascii="Times New Roman" w:hAnsi="Times New Roman" w:cs="Times New Roman"/>
          <w:color w:val="000000"/>
          <w:w w:val="118"/>
        </w:rPr>
        <w:t xml:space="preserve">transaction level data will be reported by RBI in the credit notification which will </w:t>
      </w:r>
      <w:r w:rsidR="00537A3E">
        <w:rPr>
          <w:rFonts w:ascii="Times New Roman" w:hAnsi="Times New Roman" w:cs="Times New Roman"/>
          <w:color w:val="000000"/>
        </w:rPr>
        <w:t>fl</w:t>
      </w:r>
      <w:r w:rsidR="00537A3E">
        <w:rPr>
          <w:rFonts w:ascii="Times New Roman" w:hAnsi="Times New Roman" w:cs="Times New Roman"/>
          <w:color w:val="000000"/>
          <w:w w:val="120"/>
        </w:rPr>
        <w:t>ow electronically from RBI to SG to help in accounting/reconciliation with the electronic data (</w:t>
      </w:r>
      <w:proofErr w:type="spellStart"/>
      <w:r w:rsidR="00537A3E">
        <w:rPr>
          <w:rFonts w:ascii="Times New Roman" w:hAnsi="Times New Roman" w:cs="Times New Roman"/>
          <w:color w:val="000000"/>
          <w:w w:val="120"/>
        </w:rPr>
        <w:t>challans</w:t>
      </w:r>
      <w:proofErr w:type="spellEnd"/>
      <w:r w:rsidR="00537A3E">
        <w:rPr>
          <w:rFonts w:ascii="Times New Roman" w:hAnsi="Times New Roman" w:cs="Times New Roman"/>
          <w:color w:val="000000"/>
          <w:w w:val="120"/>
        </w:rPr>
        <w:t>) that originally resides with the SG itself;</w:t>
      </w:r>
    </w:p>
    <w:p w:rsidR="00537A3E" w:rsidRDefault="00A24041" w:rsidP="00DA7698">
      <w:pPr>
        <w:spacing w:after="0"/>
        <w:ind w:left="1276" w:hanging="1276"/>
        <w:jc w:val="both"/>
      </w:pPr>
      <w:r>
        <w:rPr>
          <w:rFonts w:ascii="Times New Roman" w:hAnsi="Times New Roman" w:cs="Times New Roman"/>
          <w:color w:val="000000"/>
          <w:w w:val="120"/>
        </w:rPr>
        <w:t xml:space="preserve">                  </w:t>
      </w:r>
      <w:r w:rsidR="00537A3E">
        <w:rPr>
          <w:rFonts w:ascii="Times New Roman" w:hAnsi="Times New Roman" w:cs="Times New Roman"/>
          <w:color w:val="000000"/>
          <w:w w:val="120"/>
        </w:rPr>
        <w:t xml:space="preserve"> An indicative </w:t>
      </w:r>
      <w:r w:rsidR="00537A3E">
        <w:rPr>
          <w:rFonts w:ascii="Times New Roman" w:hAnsi="Times New Roman" w:cs="Times New Roman"/>
          <w:color w:val="000000"/>
          <w:w w:val="115"/>
        </w:rPr>
        <w:t>list of such transaction level data is given below:</w:t>
      </w:r>
    </w:p>
    <w:p w:rsidR="00537A3E" w:rsidRDefault="00537A3E" w:rsidP="00DA7698">
      <w:pPr>
        <w:spacing w:before="58" w:after="0" w:line="253" w:lineRule="exact"/>
        <w:ind w:left="1766"/>
        <w:jc w:val="both"/>
      </w:pPr>
      <w:r>
        <w:rPr>
          <w:rFonts w:ascii="Times New Roman" w:hAnsi="Times New Roman" w:cs="Times New Roman"/>
          <w:color w:val="000000"/>
          <w:w w:val="116"/>
        </w:rPr>
        <w:t>a) The Accounting Date at RBI when the Amount is credited to Govt. Account</w:t>
      </w:r>
    </w:p>
    <w:p w:rsidR="00537A3E" w:rsidRDefault="00537A3E" w:rsidP="00DA7698">
      <w:pPr>
        <w:spacing w:before="47" w:after="0" w:line="253" w:lineRule="exact"/>
        <w:ind w:left="1756"/>
        <w:jc w:val="both"/>
      </w:pPr>
      <w:r>
        <w:rPr>
          <w:rFonts w:ascii="Times New Roman" w:hAnsi="Times New Roman" w:cs="Times New Roman"/>
          <w:color w:val="000000"/>
          <w:w w:val="117"/>
        </w:rPr>
        <w:t>b) Amount</w:t>
      </w:r>
    </w:p>
    <w:p w:rsidR="00537A3E" w:rsidRDefault="00537A3E" w:rsidP="00DA7698">
      <w:pPr>
        <w:spacing w:before="47" w:after="0" w:line="253" w:lineRule="exact"/>
        <w:ind w:left="1771"/>
        <w:jc w:val="both"/>
      </w:pPr>
      <w:r>
        <w:rPr>
          <w:rFonts w:ascii="Times New Roman" w:hAnsi="Times New Roman" w:cs="Times New Roman"/>
          <w:color w:val="000000"/>
          <w:w w:val="117"/>
        </w:rPr>
        <w:t xml:space="preserve">c) </w:t>
      </w:r>
      <w:proofErr w:type="spellStart"/>
      <w:r>
        <w:rPr>
          <w:rFonts w:ascii="Times New Roman" w:hAnsi="Times New Roman" w:cs="Times New Roman"/>
          <w:color w:val="000000"/>
          <w:w w:val="117"/>
        </w:rPr>
        <w:t>Challan</w:t>
      </w:r>
      <w:proofErr w:type="spellEnd"/>
      <w:r>
        <w:rPr>
          <w:rFonts w:ascii="Times New Roman" w:hAnsi="Times New Roman" w:cs="Times New Roman"/>
          <w:color w:val="000000"/>
          <w:w w:val="117"/>
        </w:rPr>
        <w:t xml:space="preserve"> number</w:t>
      </w:r>
    </w:p>
    <w:p w:rsidR="00537A3E" w:rsidRPr="00A24041" w:rsidRDefault="00537A3E" w:rsidP="00DA7698">
      <w:pPr>
        <w:spacing w:before="67" w:after="0" w:line="253" w:lineRule="exact"/>
        <w:ind w:left="1771"/>
        <w:jc w:val="both"/>
        <w:rPr>
          <w:b/>
          <w:u w:val="single"/>
        </w:rPr>
      </w:pPr>
      <w:r>
        <w:rPr>
          <w:rFonts w:ascii="Times New Roman" w:hAnsi="Times New Roman" w:cs="Times New Roman"/>
          <w:color w:val="000000"/>
          <w:w w:val="115"/>
        </w:rPr>
        <w:t xml:space="preserve">d) CIN i.e. </w:t>
      </w:r>
      <w:proofErr w:type="spellStart"/>
      <w:r>
        <w:rPr>
          <w:rFonts w:ascii="Times New Roman" w:hAnsi="Times New Roman" w:cs="Times New Roman"/>
          <w:color w:val="000000"/>
          <w:w w:val="115"/>
        </w:rPr>
        <w:t>Challan</w:t>
      </w:r>
      <w:proofErr w:type="spellEnd"/>
      <w:r>
        <w:rPr>
          <w:rFonts w:ascii="Times New Roman" w:hAnsi="Times New Roman" w:cs="Times New Roman"/>
          <w:color w:val="000000"/>
          <w:w w:val="115"/>
        </w:rPr>
        <w:t xml:space="preserve"> number prefixed with </w:t>
      </w:r>
      <w:r w:rsidRPr="00A24041">
        <w:rPr>
          <w:rFonts w:ascii="Times New Roman" w:hAnsi="Times New Roman" w:cs="Times New Roman"/>
          <w:b/>
          <w:color w:val="000000"/>
          <w:w w:val="115"/>
          <w:u w:val="single"/>
        </w:rPr>
        <w:t>RBI code</w:t>
      </w:r>
    </w:p>
    <w:p w:rsidR="00537A3E" w:rsidRDefault="00537A3E" w:rsidP="00DA7698">
      <w:pPr>
        <w:spacing w:before="47" w:after="0" w:line="253" w:lineRule="exact"/>
        <w:ind w:left="1771"/>
        <w:jc w:val="both"/>
      </w:pPr>
      <w:r>
        <w:rPr>
          <w:rFonts w:ascii="Times New Roman" w:hAnsi="Times New Roman" w:cs="Times New Roman"/>
          <w:color w:val="000000"/>
          <w:w w:val="115"/>
        </w:rPr>
        <w:t>e) IFSC Code of the Sending bank branch</w:t>
      </w:r>
    </w:p>
    <w:p w:rsidR="00537A3E" w:rsidRPr="00A24041" w:rsidRDefault="00537A3E" w:rsidP="00DA7698">
      <w:pPr>
        <w:spacing w:before="67" w:after="0" w:line="253" w:lineRule="exact"/>
        <w:ind w:left="1766"/>
        <w:jc w:val="both"/>
        <w:rPr>
          <w:b/>
        </w:rPr>
      </w:pPr>
      <w:r>
        <w:rPr>
          <w:rFonts w:ascii="Times New Roman" w:hAnsi="Times New Roman" w:cs="Times New Roman"/>
          <w:color w:val="000000"/>
          <w:w w:val="118"/>
        </w:rPr>
        <w:t xml:space="preserve">f) </w:t>
      </w:r>
      <w:r w:rsidRPr="00A24041">
        <w:rPr>
          <w:rFonts w:ascii="Times New Roman" w:hAnsi="Times New Roman" w:cs="Times New Roman"/>
          <w:b/>
          <w:color w:val="000000"/>
          <w:w w:val="118"/>
        </w:rPr>
        <w:t>Transaction reference number</w:t>
      </w:r>
    </w:p>
    <w:p w:rsidR="00537A3E" w:rsidRDefault="00537A3E" w:rsidP="00DA7698">
      <w:pPr>
        <w:spacing w:before="47" w:after="0" w:line="253" w:lineRule="exact"/>
        <w:ind w:left="1766"/>
        <w:jc w:val="both"/>
      </w:pPr>
      <w:r>
        <w:rPr>
          <w:rFonts w:ascii="Times New Roman" w:hAnsi="Times New Roman" w:cs="Times New Roman"/>
          <w:color w:val="000000"/>
          <w:w w:val="113"/>
        </w:rPr>
        <w:t>g) State Code</w:t>
      </w:r>
    </w:p>
    <w:p w:rsidR="00537A3E" w:rsidRDefault="00537A3E" w:rsidP="00DA7698">
      <w:pPr>
        <w:spacing w:before="67" w:after="0" w:line="253" w:lineRule="exact"/>
        <w:ind w:left="1766"/>
        <w:jc w:val="both"/>
      </w:pPr>
      <w:r>
        <w:rPr>
          <w:rFonts w:ascii="Times New Roman" w:hAnsi="Times New Roman" w:cs="Times New Roman"/>
          <w:color w:val="000000"/>
          <w:w w:val="118"/>
        </w:rPr>
        <w:t xml:space="preserve">h) </w:t>
      </w:r>
      <w:proofErr w:type="gramStart"/>
      <w:r>
        <w:rPr>
          <w:rFonts w:ascii="Times New Roman" w:hAnsi="Times New Roman" w:cs="Times New Roman"/>
          <w:color w:val="000000"/>
          <w:w w:val="118"/>
        </w:rPr>
        <w:t>date</w:t>
      </w:r>
      <w:proofErr w:type="gramEnd"/>
      <w:r>
        <w:rPr>
          <w:rFonts w:ascii="Times New Roman" w:hAnsi="Times New Roman" w:cs="Times New Roman"/>
          <w:color w:val="000000"/>
          <w:w w:val="118"/>
        </w:rPr>
        <w:t xml:space="preserve"> and time when amount </w:t>
      </w:r>
      <w:r w:rsidRPr="00A24041">
        <w:rPr>
          <w:rFonts w:ascii="Times New Roman" w:hAnsi="Times New Roman" w:cs="Times New Roman"/>
          <w:b/>
          <w:color w:val="000000"/>
          <w:w w:val="118"/>
        </w:rPr>
        <w:t>credited to Govt. account</w:t>
      </w:r>
    </w:p>
    <w:p w:rsidR="00537A3E" w:rsidRDefault="00537A3E" w:rsidP="00DA7698">
      <w:pPr>
        <w:spacing w:before="47" w:after="0" w:line="253" w:lineRule="exact"/>
        <w:ind w:left="1766"/>
        <w:jc w:val="both"/>
      </w:pPr>
      <w:proofErr w:type="spellStart"/>
      <w:r>
        <w:rPr>
          <w:rFonts w:ascii="Times New Roman" w:hAnsi="Times New Roman" w:cs="Times New Roman"/>
          <w:color w:val="000000"/>
          <w:w w:val="117"/>
        </w:rPr>
        <w:t>i</w:t>
      </w:r>
      <w:proofErr w:type="spellEnd"/>
      <w:r>
        <w:rPr>
          <w:rFonts w:ascii="Times New Roman" w:hAnsi="Times New Roman" w:cs="Times New Roman"/>
          <w:color w:val="000000"/>
          <w:w w:val="117"/>
        </w:rPr>
        <w:t xml:space="preserve">) </w:t>
      </w:r>
      <w:proofErr w:type="gramStart"/>
      <w:r>
        <w:rPr>
          <w:rFonts w:ascii="Times New Roman" w:hAnsi="Times New Roman" w:cs="Times New Roman"/>
          <w:color w:val="000000"/>
          <w:w w:val="117"/>
        </w:rPr>
        <w:t>payment</w:t>
      </w:r>
      <w:proofErr w:type="gramEnd"/>
      <w:r>
        <w:rPr>
          <w:rFonts w:ascii="Times New Roman" w:hAnsi="Times New Roman" w:cs="Times New Roman"/>
          <w:color w:val="000000"/>
          <w:w w:val="117"/>
        </w:rPr>
        <w:t xml:space="preserve"> mode</w:t>
      </w:r>
    </w:p>
    <w:p w:rsidR="00537A3E" w:rsidRDefault="00537A3E" w:rsidP="00DA7698">
      <w:pPr>
        <w:spacing w:after="0" w:line="253" w:lineRule="exact"/>
        <w:ind w:left="1776"/>
        <w:jc w:val="both"/>
        <w:rPr>
          <w:sz w:val="24"/>
          <w:szCs w:val="24"/>
        </w:rPr>
      </w:pPr>
    </w:p>
    <w:p w:rsidR="00537A3E" w:rsidRPr="00350ECE" w:rsidRDefault="00350ECE" w:rsidP="00DA7698">
      <w:pPr>
        <w:spacing w:before="114" w:after="0" w:line="253" w:lineRule="exact"/>
        <w:jc w:val="both"/>
      </w:pPr>
      <w:r w:rsidRPr="00350ECE">
        <w:rPr>
          <w:rFonts w:ascii="Times New Roman" w:hAnsi="Times New Roman" w:cs="Times New Roman"/>
          <w:b/>
          <w:color w:val="000000"/>
          <w:w w:val="114"/>
        </w:rPr>
        <w:t xml:space="preserve">                      </w:t>
      </w:r>
      <w:r w:rsidR="00537A3E" w:rsidRPr="00350ECE">
        <w:rPr>
          <w:rFonts w:ascii="Times New Roman" w:hAnsi="Times New Roman" w:cs="Times New Roman"/>
          <w:b/>
          <w:color w:val="000000"/>
          <w:w w:val="114"/>
          <w:u w:val="single"/>
        </w:rPr>
        <w:t>Here the reconciliation should be done at three levels viz</w:t>
      </w:r>
      <w:r w:rsidR="00537A3E" w:rsidRPr="00350ECE">
        <w:rPr>
          <w:rFonts w:ascii="Times New Roman" w:hAnsi="Times New Roman" w:cs="Times New Roman"/>
          <w:color w:val="000000"/>
          <w:w w:val="114"/>
        </w:rPr>
        <w:t>. —</w:t>
      </w:r>
    </w:p>
    <w:p w:rsidR="00537A3E" w:rsidRPr="00350ECE" w:rsidRDefault="00537A3E" w:rsidP="00DA7698">
      <w:pPr>
        <w:spacing w:after="0" w:line="253" w:lineRule="exact"/>
        <w:ind w:left="1771"/>
        <w:jc w:val="both"/>
        <w:rPr>
          <w:sz w:val="24"/>
          <w:szCs w:val="24"/>
        </w:rPr>
      </w:pPr>
    </w:p>
    <w:p w:rsidR="00537A3E" w:rsidRDefault="00350ECE" w:rsidP="00DA7698">
      <w:pPr>
        <w:tabs>
          <w:tab w:val="left" w:pos="2491"/>
          <w:tab w:val="left" w:pos="6767"/>
        </w:tabs>
        <w:spacing w:after="0" w:line="253" w:lineRule="exact"/>
        <w:ind w:left="1560" w:hanging="1560"/>
        <w:jc w:val="both"/>
        <w:rPr>
          <w:sz w:val="24"/>
          <w:szCs w:val="24"/>
        </w:rPr>
      </w:pPr>
      <w:r w:rsidRPr="0028702B">
        <w:rPr>
          <w:rFonts w:ascii="Times New Roman" w:hAnsi="Times New Roman" w:cs="Times New Roman"/>
          <w:b/>
          <w:color w:val="000000"/>
          <w:spacing w:val="-3"/>
        </w:rPr>
        <w:t xml:space="preserve">                           </w:t>
      </w:r>
      <w:proofErr w:type="spellStart"/>
      <w:r w:rsidR="00537A3E" w:rsidRPr="0028702B">
        <w:rPr>
          <w:rFonts w:ascii="Times New Roman" w:hAnsi="Times New Roman" w:cs="Times New Roman"/>
          <w:b/>
          <w:color w:val="000000"/>
          <w:spacing w:val="-3"/>
        </w:rPr>
        <w:t>i</w:t>
      </w:r>
      <w:proofErr w:type="spellEnd"/>
      <w:r w:rsidR="00537A3E" w:rsidRPr="0028702B">
        <w:rPr>
          <w:rFonts w:ascii="Times New Roman" w:hAnsi="Times New Roman" w:cs="Times New Roman"/>
          <w:b/>
          <w:color w:val="000000"/>
          <w:spacing w:val="-3"/>
        </w:rPr>
        <w:t>.</w:t>
      </w:r>
      <w:r w:rsidRPr="0028702B">
        <w:rPr>
          <w:rFonts w:ascii="Times New Roman" w:hAnsi="Times New Roman" w:cs="Times New Roman"/>
          <w:b/>
          <w:color w:val="000000"/>
          <w:spacing w:val="-3"/>
        </w:rPr>
        <w:t xml:space="preserve"> </w:t>
      </w:r>
      <w:r w:rsidR="00537A3E" w:rsidRPr="0028702B">
        <w:rPr>
          <w:rFonts w:ascii="Times New Roman" w:hAnsi="Times New Roman" w:cs="Times New Roman"/>
          <w:b/>
          <w:color w:val="000000"/>
          <w:w w:val="120"/>
          <w:u w:val="single"/>
        </w:rPr>
        <w:t>Daily Reconciliation at Treasury level</w:t>
      </w:r>
      <w:r w:rsidR="00537A3E">
        <w:rPr>
          <w:rFonts w:ascii="Times New Roman" w:hAnsi="Times New Roman" w:cs="Times New Roman"/>
          <w:color w:val="000000"/>
          <w:w w:val="120"/>
          <w:u w:val="single"/>
        </w:rPr>
        <w:t xml:space="preserve"> </w:t>
      </w:r>
      <w:r w:rsidR="00537A3E">
        <w:rPr>
          <w:rFonts w:ascii="Times New Roman" w:hAnsi="Times New Roman" w:cs="Times New Roman"/>
          <w:color w:val="000000"/>
          <w:w w:val="118"/>
        </w:rPr>
        <w:t xml:space="preserve">— Treasuries have following </w:t>
      </w:r>
      <w:proofErr w:type="gramStart"/>
      <w:r w:rsidR="00537A3E">
        <w:rPr>
          <w:rFonts w:ascii="Times New Roman" w:hAnsi="Times New Roman" w:cs="Times New Roman"/>
          <w:color w:val="000000"/>
          <w:w w:val="118"/>
        </w:rPr>
        <w:t>data</w:t>
      </w:r>
      <w:r>
        <w:rPr>
          <w:rFonts w:ascii="Times New Roman" w:hAnsi="Times New Roman" w:cs="Times New Roman"/>
          <w:color w:val="000000"/>
          <w:w w:val="118"/>
        </w:rPr>
        <w:t xml:space="preserve"> </w:t>
      </w:r>
      <w:r>
        <w:rPr>
          <w:rFonts w:ascii="Times New Roman" w:hAnsi="Times New Roman" w:cs="Times New Roman"/>
          <w:color w:val="000000"/>
          <w:w w:val="112"/>
        </w:rPr>
        <w:t xml:space="preserve"> </w:t>
      </w:r>
      <w:r w:rsidR="00537A3E">
        <w:rPr>
          <w:rFonts w:ascii="Times New Roman" w:hAnsi="Times New Roman" w:cs="Times New Roman"/>
          <w:color w:val="000000"/>
          <w:w w:val="112"/>
        </w:rPr>
        <w:t>points</w:t>
      </w:r>
      <w:proofErr w:type="gramEnd"/>
      <w:r w:rsidR="00537A3E">
        <w:rPr>
          <w:rFonts w:ascii="Times New Roman" w:hAnsi="Times New Roman" w:cs="Times New Roman"/>
          <w:color w:val="000000"/>
          <w:w w:val="112"/>
        </w:rPr>
        <w:t xml:space="preserve"> for daily </w:t>
      </w:r>
      <w:r>
        <w:rPr>
          <w:rFonts w:ascii="Times New Roman" w:hAnsi="Times New Roman" w:cs="Times New Roman"/>
          <w:color w:val="000000"/>
          <w:w w:val="112"/>
        </w:rPr>
        <w:t xml:space="preserve"> </w:t>
      </w:r>
      <w:r w:rsidR="00537A3E">
        <w:rPr>
          <w:rFonts w:ascii="Times New Roman" w:hAnsi="Times New Roman" w:cs="Times New Roman"/>
          <w:color w:val="000000"/>
          <w:w w:val="112"/>
        </w:rPr>
        <w:t>reconciliation —</w:t>
      </w:r>
    </w:p>
    <w:p w:rsidR="00537A3E" w:rsidRDefault="00350ECE" w:rsidP="00DA7698">
      <w:pPr>
        <w:tabs>
          <w:tab w:val="left" w:pos="3216"/>
        </w:tabs>
        <w:spacing w:after="0"/>
        <w:ind w:left="1560" w:hanging="1560"/>
        <w:jc w:val="both"/>
      </w:pPr>
      <w:r>
        <w:rPr>
          <w:rFonts w:ascii="Times New Roman" w:hAnsi="Times New Roman" w:cs="Times New Roman"/>
          <w:color w:val="000000"/>
          <w:w w:val="104"/>
        </w:rPr>
        <w:t xml:space="preserve">                           </w:t>
      </w:r>
      <w:r w:rsidR="00537A3E" w:rsidRPr="00350ECE">
        <w:rPr>
          <w:rFonts w:ascii="Times New Roman" w:hAnsi="Times New Roman" w:cs="Times New Roman"/>
          <w:color w:val="000000"/>
          <w:w w:val="104"/>
          <w:sz w:val="28"/>
        </w:rPr>
        <w:t>a</w:t>
      </w:r>
      <w:r w:rsidR="00537A3E">
        <w:rPr>
          <w:rFonts w:ascii="Times New Roman" w:hAnsi="Times New Roman" w:cs="Times New Roman"/>
          <w:color w:val="000000"/>
          <w:w w:val="104"/>
        </w:rPr>
        <w:t xml:space="preserve">. </w:t>
      </w:r>
      <w:r w:rsidR="00537A3E">
        <w:rPr>
          <w:rFonts w:ascii="Times New Roman" w:hAnsi="Times New Roman" w:cs="Times New Roman"/>
          <w:color w:val="000000"/>
          <w:w w:val="119"/>
        </w:rPr>
        <w:t xml:space="preserve">From State Government's </w:t>
      </w:r>
      <w:proofErr w:type="spellStart"/>
      <w:r w:rsidR="00537A3E">
        <w:rPr>
          <w:rFonts w:ascii="Times New Roman" w:hAnsi="Times New Roman" w:cs="Times New Roman"/>
          <w:color w:val="000000"/>
          <w:w w:val="119"/>
        </w:rPr>
        <w:t>Challan</w:t>
      </w:r>
      <w:proofErr w:type="spellEnd"/>
      <w:r w:rsidR="00537A3E">
        <w:rPr>
          <w:rFonts w:ascii="Times New Roman" w:hAnsi="Times New Roman" w:cs="Times New Roman"/>
          <w:color w:val="000000"/>
          <w:w w:val="119"/>
        </w:rPr>
        <w:t xml:space="preserve"> Generation Portal — All </w:t>
      </w:r>
      <w:proofErr w:type="spellStart"/>
      <w:r w:rsidR="00537A3E">
        <w:rPr>
          <w:rFonts w:ascii="Times New Roman" w:hAnsi="Times New Roman" w:cs="Times New Roman"/>
          <w:color w:val="000000"/>
          <w:w w:val="119"/>
        </w:rPr>
        <w:t>challan</w:t>
      </w:r>
      <w:proofErr w:type="spellEnd"/>
      <w:r>
        <w:rPr>
          <w:rFonts w:ascii="Times New Roman" w:hAnsi="Times New Roman" w:cs="Times New Roman"/>
          <w:color w:val="000000"/>
          <w:w w:val="119"/>
        </w:rPr>
        <w:t xml:space="preserve"> </w:t>
      </w:r>
      <w:r w:rsidR="00537A3E">
        <w:rPr>
          <w:rFonts w:ascii="Times New Roman" w:hAnsi="Times New Roman" w:cs="Times New Roman"/>
          <w:color w:val="000000"/>
          <w:w w:val="123"/>
        </w:rPr>
        <w:t xml:space="preserve">generation </w:t>
      </w:r>
      <w:proofErr w:type="gramStart"/>
      <w:r w:rsidR="00537A3E">
        <w:rPr>
          <w:rFonts w:ascii="Times New Roman" w:hAnsi="Times New Roman" w:cs="Times New Roman"/>
          <w:color w:val="000000"/>
          <w:w w:val="123"/>
        </w:rPr>
        <w:t xml:space="preserve">details </w:t>
      </w:r>
      <w:r>
        <w:rPr>
          <w:rFonts w:ascii="Times New Roman" w:hAnsi="Times New Roman" w:cs="Times New Roman"/>
          <w:color w:val="000000"/>
          <w:w w:val="123"/>
        </w:rPr>
        <w:t xml:space="preserve"> </w:t>
      </w:r>
      <w:r w:rsidR="00537A3E">
        <w:rPr>
          <w:rFonts w:ascii="Times New Roman" w:hAnsi="Times New Roman" w:cs="Times New Roman"/>
          <w:color w:val="000000"/>
          <w:w w:val="123"/>
        </w:rPr>
        <w:t>including</w:t>
      </w:r>
      <w:proofErr w:type="gramEnd"/>
      <w:r w:rsidR="00537A3E">
        <w:rPr>
          <w:rFonts w:ascii="Times New Roman" w:hAnsi="Times New Roman" w:cs="Times New Roman"/>
          <w:color w:val="000000"/>
          <w:w w:val="123"/>
        </w:rPr>
        <w:t xml:space="preserve"> </w:t>
      </w:r>
      <w:proofErr w:type="spellStart"/>
      <w:r w:rsidR="00537A3E">
        <w:rPr>
          <w:rFonts w:ascii="Times New Roman" w:hAnsi="Times New Roman" w:cs="Times New Roman"/>
          <w:color w:val="000000"/>
          <w:w w:val="123"/>
        </w:rPr>
        <w:t>challan</w:t>
      </w:r>
      <w:proofErr w:type="spellEnd"/>
      <w:r w:rsidR="00537A3E">
        <w:rPr>
          <w:rFonts w:ascii="Times New Roman" w:hAnsi="Times New Roman" w:cs="Times New Roman"/>
          <w:color w:val="000000"/>
          <w:w w:val="123"/>
        </w:rPr>
        <w:t xml:space="preserve"> number amount, bank name </w:t>
      </w:r>
      <w:r w:rsidR="00537A3E">
        <w:rPr>
          <w:rFonts w:ascii="Times New Roman" w:hAnsi="Times New Roman" w:cs="Times New Roman"/>
          <w:color w:val="000000"/>
          <w:w w:val="111"/>
        </w:rPr>
        <w:t>etc.</w:t>
      </w:r>
    </w:p>
    <w:p w:rsidR="00537A3E" w:rsidRDefault="00350ECE" w:rsidP="00DA7698">
      <w:pPr>
        <w:tabs>
          <w:tab w:val="left" w:pos="3211"/>
          <w:tab w:val="left" w:pos="4617"/>
          <w:tab w:val="left" w:pos="7291"/>
        </w:tabs>
        <w:spacing w:after="0"/>
        <w:ind w:left="1560" w:hanging="1560"/>
        <w:jc w:val="both"/>
      </w:pPr>
      <w:r>
        <w:rPr>
          <w:rFonts w:ascii="Times New Roman" w:hAnsi="Times New Roman" w:cs="Times New Roman"/>
          <w:color w:val="000000"/>
          <w:w w:val="121"/>
        </w:rPr>
        <w:t xml:space="preserve">                        </w:t>
      </w:r>
      <w:r w:rsidR="00537A3E">
        <w:rPr>
          <w:rFonts w:ascii="Times New Roman" w:hAnsi="Times New Roman" w:cs="Times New Roman"/>
          <w:color w:val="000000"/>
          <w:w w:val="121"/>
        </w:rPr>
        <w:t>b.</w:t>
      </w:r>
      <w:r>
        <w:rPr>
          <w:rFonts w:ascii="Times New Roman" w:hAnsi="Times New Roman" w:cs="Times New Roman"/>
          <w:color w:val="000000"/>
          <w:w w:val="121"/>
        </w:rPr>
        <w:t xml:space="preserve"> </w:t>
      </w:r>
      <w:proofErr w:type="gramStart"/>
      <w:r w:rsidR="00537A3E">
        <w:rPr>
          <w:rFonts w:ascii="Times New Roman" w:hAnsi="Times New Roman" w:cs="Times New Roman"/>
          <w:color w:val="000000"/>
          <w:w w:val="121"/>
        </w:rPr>
        <w:t>From  RBI</w:t>
      </w:r>
      <w:proofErr w:type="gramEnd"/>
      <w:r w:rsidR="00537A3E">
        <w:rPr>
          <w:rFonts w:ascii="Times New Roman" w:hAnsi="Times New Roman" w:cs="Times New Roman"/>
          <w:color w:val="000000"/>
          <w:w w:val="121"/>
        </w:rPr>
        <w:t>—  Credit  Notification(similar  to  receipts  scroll)</w:t>
      </w:r>
      <w:r w:rsidR="00537A3E">
        <w:rPr>
          <w:rFonts w:ascii="Times New Roman" w:hAnsi="Times New Roman" w:cs="Times New Roman"/>
          <w:color w:val="000000"/>
          <w:w w:val="124"/>
        </w:rPr>
        <w:t xml:space="preserve">containing </w:t>
      </w:r>
      <w:proofErr w:type="spellStart"/>
      <w:r w:rsidR="00537A3E">
        <w:rPr>
          <w:rFonts w:ascii="Times New Roman" w:hAnsi="Times New Roman" w:cs="Times New Roman"/>
          <w:color w:val="000000"/>
          <w:w w:val="124"/>
        </w:rPr>
        <w:t>challans</w:t>
      </w:r>
      <w:proofErr w:type="spellEnd"/>
      <w:r w:rsidR="00537A3E">
        <w:rPr>
          <w:rFonts w:ascii="Times New Roman" w:hAnsi="Times New Roman" w:cs="Times New Roman"/>
          <w:color w:val="000000"/>
          <w:w w:val="124"/>
        </w:rPr>
        <w:t xml:space="preserve"> details </w:t>
      </w:r>
      <w:r>
        <w:rPr>
          <w:rFonts w:ascii="Times New Roman" w:hAnsi="Times New Roman" w:cs="Times New Roman"/>
          <w:color w:val="000000"/>
          <w:w w:val="124"/>
        </w:rPr>
        <w:t xml:space="preserve">   </w:t>
      </w:r>
      <w:r w:rsidR="00537A3E">
        <w:rPr>
          <w:rFonts w:ascii="Times New Roman" w:hAnsi="Times New Roman" w:cs="Times New Roman"/>
          <w:color w:val="000000"/>
          <w:w w:val="124"/>
        </w:rPr>
        <w:t xml:space="preserve">like </w:t>
      </w:r>
      <w:proofErr w:type="spellStart"/>
      <w:r w:rsidR="00537A3E">
        <w:rPr>
          <w:rFonts w:ascii="Times New Roman" w:hAnsi="Times New Roman" w:cs="Times New Roman"/>
          <w:color w:val="000000"/>
          <w:w w:val="124"/>
        </w:rPr>
        <w:t>challan</w:t>
      </w:r>
      <w:proofErr w:type="spellEnd"/>
      <w:r w:rsidR="00537A3E">
        <w:rPr>
          <w:rFonts w:ascii="Times New Roman" w:hAnsi="Times New Roman" w:cs="Times New Roman"/>
          <w:color w:val="000000"/>
          <w:w w:val="124"/>
        </w:rPr>
        <w:t xml:space="preserve"> number, amount, date of </w:t>
      </w:r>
      <w:r w:rsidR="00537A3E">
        <w:rPr>
          <w:rFonts w:ascii="Times New Roman" w:hAnsi="Times New Roman" w:cs="Times New Roman"/>
          <w:color w:val="000000"/>
          <w:w w:val="119"/>
        </w:rPr>
        <w:t>credit to Government account etc.</w:t>
      </w:r>
    </w:p>
    <w:p w:rsidR="00537A3E" w:rsidRDefault="00537A3E" w:rsidP="00DA7698">
      <w:pPr>
        <w:pStyle w:val="ListParagraph"/>
        <w:numPr>
          <w:ilvl w:val="0"/>
          <w:numId w:val="7"/>
        </w:numPr>
        <w:spacing w:after="0"/>
        <w:jc w:val="both"/>
      </w:pPr>
      <w:r w:rsidRPr="00517970">
        <w:rPr>
          <w:rFonts w:ascii="Times New Roman" w:hAnsi="Times New Roman" w:cs="Times New Roman"/>
          <w:color w:val="000000"/>
          <w:spacing w:val="3"/>
          <w:w w:val="127"/>
        </w:rPr>
        <w:t xml:space="preserve">With these data points </w:t>
      </w:r>
      <w:r w:rsidRPr="00517970">
        <w:rPr>
          <w:rFonts w:ascii="Times New Roman" w:hAnsi="Times New Roman" w:cs="Times New Roman"/>
          <w:b/>
          <w:color w:val="000000"/>
          <w:spacing w:val="3"/>
          <w:w w:val="127"/>
        </w:rPr>
        <w:t xml:space="preserve">treasuries should do daily matching of </w:t>
      </w:r>
      <w:proofErr w:type="spellStart"/>
      <w:r w:rsidRPr="00517970">
        <w:rPr>
          <w:rFonts w:ascii="Times New Roman" w:hAnsi="Times New Roman" w:cs="Times New Roman"/>
          <w:b/>
          <w:color w:val="000000"/>
          <w:spacing w:val="3"/>
          <w:w w:val="127"/>
        </w:rPr>
        <w:t>challan</w:t>
      </w:r>
      <w:proofErr w:type="spellEnd"/>
      <w:r w:rsidRPr="00517970">
        <w:rPr>
          <w:rFonts w:ascii="Times New Roman" w:hAnsi="Times New Roman" w:cs="Times New Roman"/>
          <w:b/>
          <w:color w:val="000000"/>
          <w:spacing w:val="3"/>
          <w:w w:val="127"/>
        </w:rPr>
        <w:t xml:space="preserve"> </w:t>
      </w:r>
      <w:r w:rsidRPr="00517970">
        <w:rPr>
          <w:rFonts w:ascii="Times New Roman" w:hAnsi="Times New Roman" w:cs="Times New Roman"/>
          <w:b/>
          <w:color w:val="000000"/>
          <w:w w:val="124"/>
        </w:rPr>
        <w:t xml:space="preserve">details and report to concerned GBD, RBI on the same day or latest by </w:t>
      </w:r>
      <w:r w:rsidRPr="00517970">
        <w:rPr>
          <w:rFonts w:ascii="Times New Roman" w:hAnsi="Times New Roman" w:cs="Times New Roman"/>
          <w:b/>
          <w:color w:val="000000"/>
          <w:spacing w:val="3"/>
          <w:w w:val="128"/>
        </w:rPr>
        <w:t xml:space="preserve">next working day if any discrepancy is found so that GBD RBI can </w:t>
      </w:r>
      <w:proofErr w:type="gramStart"/>
      <w:r w:rsidRPr="00517970">
        <w:rPr>
          <w:rFonts w:ascii="Times New Roman" w:hAnsi="Times New Roman" w:cs="Times New Roman"/>
          <w:b/>
          <w:color w:val="000000"/>
          <w:spacing w:val="3"/>
          <w:w w:val="129"/>
        </w:rPr>
        <w:t>examine  and</w:t>
      </w:r>
      <w:proofErr w:type="gramEnd"/>
      <w:r w:rsidRPr="00517970">
        <w:rPr>
          <w:rFonts w:ascii="Times New Roman" w:hAnsi="Times New Roman" w:cs="Times New Roman"/>
          <w:b/>
          <w:color w:val="000000"/>
          <w:spacing w:val="3"/>
          <w:w w:val="129"/>
        </w:rPr>
        <w:t xml:space="preserve"> take  necessary action. </w:t>
      </w:r>
      <w:r w:rsidRPr="00517970">
        <w:rPr>
          <w:rFonts w:ascii="Times New Roman" w:hAnsi="Times New Roman" w:cs="Times New Roman"/>
          <w:color w:val="000000"/>
          <w:spacing w:val="3"/>
          <w:w w:val="129"/>
        </w:rPr>
        <w:t xml:space="preserve"> If daily reconciliation system is </w:t>
      </w:r>
      <w:r w:rsidRPr="00517970">
        <w:rPr>
          <w:rFonts w:ascii="Times New Roman" w:hAnsi="Times New Roman" w:cs="Times New Roman"/>
          <w:color w:val="000000"/>
          <w:w w:val="117"/>
        </w:rPr>
        <w:t>followed, there will be negligible chance of discrepancy after month end.</w:t>
      </w:r>
    </w:p>
    <w:p w:rsidR="00537A3E" w:rsidRDefault="00537A3E" w:rsidP="00DA7698">
      <w:pPr>
        <w:spacing w:after="0" w:line="253" w:lineRule="exact"/>
        <w:ind w:left="1771"/>
        <w:jc w:val="both"/>
        <w:rPr>
          <w:sz w:val="24"/>
          <w:szCs w:val="24"/>
        </w:rPr>
      </w:pPr>
    </w:p>
    <w:p w:rsidR="00537A3E" w:rsidRPr="00EB35A9" w:rsidRDefault="0028702B" w:rsidP="00EB35A9">
      <w:pPr>
        <w:tabs>
          <w:tab w:val="left" w:pos="2491"/>
        </w:tabs>
        <w:spacing w:before="105" w:after="0"/>
        <w:ind w:left="1418" w:hanging="1418"/>
        <w:jc w:val="both"/>
      </w:pPr>
      <w:r w:rsidRPr="0028702B">
        <w:rPr>
          <w:rFonts w:ascii="Times New Roman" w:hAnsi="Times New Roman" w:cs="Times New Roman"/>
          <w:b/>
          <w:color w:val="000000"/>
          <w:spacing w:val="2"/>
        </w:rPr>
        <w:t xml:space="preserve">                       </w:t>
      </w:r>
      <w:r w:rsidR="00350ECE" w:rsidRPr="0028702B">
        <w:rPr>
          <w:rFonts w:ascii="Times New Roman" w:hAnsi="Times New Roman" w:cs="Times New Roman"/>
          <w:b/>
          <w:color w:val="000000"/>
          <w:spacing w:val="2"/>
        </w:rPr>
        <w:t xml:space="preserve">  </w:t>
      </w:r>
      <w:r w:rsidR="00537A3E" w:rsidRPr="0028702B">
        <w:rPr>
          <w:rFonts w:ascii="Times New Roman" w:hAnsi="Times New Roman" w:cs="Times New Roman"/>
          <w:b/>
          <w:color w:val="000000"/>
          <w:spacing w:val="2"/>
        </w:rPr>
        <w:t xml:space="preserve">ii. </w:t>
      </w:r>
      <w:r w:rsidR="00537A3E" w:rsidRPr="0028702B">
        <w:rPr>
          <w:rFonts w:ascii="Times New Roman" w:hAnsi="Times New Roman" w:cs="Times New Roman"/>
          <w:b/>
          <w:color w:val="000000"/>
          <w:w w:val="119"/>
          <w:u w:val="single"/>
        </w:rPr>
        <w:t>Monthly reconciliation at Treasury Level</w:t>
      </w:r>
      <w:r w:rsidR="00537A3E">
        <w:rPr>
          <w:rFonts w:ascii="Times New Roman" w:hAnsi="Times New Roman" w:cs="Times New Roman"/>
          <w:color w:val="000000"/>
          <w:w w:val="119"/>
        </w:rPr>
        <w:t xml:space="preserve"> — </w:t>
      </w:r>
      <w:r w:rsidR="00537A3E" w:rsidRPr="00EB35A9">
        <w:rPr>
          <w:rFonts w:ascii="Times New Roman" w:hAnsi="Times New Roman" w:cs="Times New Roman"/>
          <w:color w:val="000000"/>
          <w:w w:val="119"/>
        </w:rPr>
        <w:t>Treasuries will receive DMS</w:t>
      </w:r>
      <w:r w:rsidR="00350ECE" w:rsidRPr="00EB35A9">
        <w:rPr>
          <w:rFonts w:ascii="Times New Roman" w:hAnsi="Times New Roman" w:cs="Times New Roman"/>
          <w:color w:val="000000"/>
          <w:w w:val="119"/>
        </w:rPr>
        <w:t xml:space="preserve"> </w:t>
      </w:r>
      <w:r w:rsidR="00537A3E" w:rsidRPr="00EB35A9">
        <w:rPr>
          <w:rFonts w:ascii="Times New Roman" w:hAnsi="Times New Roman" w:cs="Times New Roman"/>
          <w:color w:val="000000"/>
          <w:w w:val="118"/>
        </w:rPr>
        <w:t xml:space="preserve">from GBD, </w:t>
      </w:r>
      <w:proofErr w:type="gramStart"/>
      <w:r w:rsidR="00537A3E" w:rsidRPr="00EB35A9">
        <w:rPr>
          <w:rFonts w:ascii="Times New Roman" w:hAnsi="Times New Roman" w:cs="Times New Roman"/>
          <w:color w:val="000000"/>
          <w:w w:val="118"/>
        </w:rPr>
        <w:t xml:space="preserve">RBI </w:t>
      </w:r>
      <w:r w:rsidR="00350ECE" w:rsidRPr="00EB35A9">
        <w:rPr>
          <w:rFonts w:ascii="Times New Roman" w:hAnsi="Times New Roman" w:cs="Times New Roman"/>
          <w:color w:val="000000"/>
          <w:w w:val="118"/>
        </w:rPr>
        <w:t xml:space="preserve"> </w:t>
      </w:r>
      <w:r w:rsidR="00537A3E" w:rsidRPr="00EB35A9">
        <w:rPr>
          <w:rFonts w:ascii="Times New Roman" w:hAnsi="Times New Roman" w:cs="Times New Roman"/>
          <w:color w:val="000000"/>
          <w:w w:val="118"/>
        </w:rPr>
        <w:t>containing</w:t>
      </w:r>
      <w:proofErr w:type="gramEnd"/>
      <w:r w:rsidR="00537A3E" w:rsidRPr="00EB35A9">
        <w:rPr>
          <w:rFonts w:ascii="Times New Roman" w:hAnsi="Times New Roman" w:cs="Times New Roman"/>
          <w:color w:val="000000"/>
          <w:w w:val="118"/>
        </w:rPr>
        <w:t xml:space="preserve"> date-wise receipts. This can be compared with </w:t>
      </w:r>
      <w:r w:rsidR="00537A3E" w:rsidRPr="00EB35A9">
        <w:rPr>
          <w:rFonts w:ascii="Times New Roman" w:hAnsi="Times New Roman" w:cs="Times New Roman"/>
          <w:color w:val="000000"/>
          <w:w w:val="125"/>
        </w:rPr>
        <w:t xml:space="preserve">date-wise  and  bank-wise  receipts  data  available  in  State's  </w:t>
      </w:r>
      <w:proofErr w:type="spellStart"/>
      <w:r w:rsidR="00537A3E" w:rsidRPr="00EB35A9">
        <w:rPr>
          <w:rFonts w:ascii="Times New Roman" w:hAnsi="Times New Roman" w:cs="Times New Roman"/>
          <w:color w:val="000000"/>
          <w:w w:val="125"/>
        </w:rPr>
        <w:t>challan</w:t>
      </w:r>
      <w:proofErr w:type="spellEnd"/>
      <w:r w:rsidR="00537A3E" w:rsidRPr="00EB35A9">
        <w:rPr>
          <w:rFonts w:ascii="Times New Roman" w:hAnsi="Times New Roman" w:cs="Times New Roman"/>
          <w:color w:val="000000"/>
          <w:w w:val="125"/>
        </w:rPr>
        <w:t xml:space="preserve"> </w:t>
      </w:r>
      <w:r w:rsidR="00537A3E" w:rsidRPr="00EB35A9">
        <w:rPr>
          <w:rFonts w:ascii="Times New Roman" w:hAnsi="Times New Roman" w:cs="Times New Roman"/>
          <w:color w:val="000000"/>
          <w:w w:val="122"/>
        </w:rPr>
        <w:t xml:space="preserve">generation portal. Any discrepancy at this level should either be rectified </w:t>
      </w:r>
      <w:r w:rsidR="00537A3E" w:rsidRPr="00EB35A9">
        <w:rPr>
          <w:rFonts w:ascii="Times New Roman" w:hAnsi="Times New Roman" w:cs="Times New Roman"/>
          <w:color w:val="000000"/>
          <w:w w:val="121"/>
        </w:rPr>
        <w:t xml:space="preserve">at Treasury end itself or should be informed by Treasury to GBD RBI for </w:t>
      </w:r>
      <w:proofErr w:type="gramStart"/>
      <w:r w:rsidR="00537A3E" w:rsidRPr="00EB35A9">
        <w:rPr>
          <w:rFonts w:ascii="Times New Roman" w:hAnsi="Times New Roman" w:cs="Times New Roman"/>
          <w:color w:val="000000"/>
          <w:w w:val="124"/>
        </w:rPr>
        <w:t>examining  the</w:t>
      </w:r>
      <w:proofErr w:type="gramEnd"/>
      <w:r w:rsidR="00537A3E" w:rsidRPr="00EB35A9">
        <w:rPr>
          <w:rFonts w:ascii="Times New Roman" w:hAnsi="Times New Roman" w:cs="Times New Roman"/>
          <w:color w:val="000000"/>
          <w:w w:val="124"/>
        </w:rPr>
        <w:t xml:space="preserve">  matter.  Accordingly, </w:t>
      </w:r>
      <w:r w:rsidR="00537A3E" w:rsidRPr="00EB35A9">
        <w:rPr>
          <w:rFonts w:ascii="Times New Roman" w:hAnsi="Times New Roman" w:cs="Times New Roman"/>
          <w:b/>
          <w:color w:val="000000"/>
          <w:w w:val="124"/>
        </w:rPr>
        <w:t xml:space="preserve"> VDMS  should  be  given  by Treasury  to  GBD,  RBI  only  after  ensuring  there  are  no</w:t>
      </w:r>
      <w:r w:rsidR="00517970" w:rsidRPr="00EB35A9">
        <w:rPr>
          <w:rFonts w:ascii="Times New Roman" w:hAnsi="Times New Roman" w:cs="Times New Roman"/>
          <w:b/>
          <w:color w:val="000000"/>
          <w:w w:val="124"/>
        </w:rPr>
        <w:t xml:space="preserve"> </w:t>
      </w:r>
      <w:r w:rsidR="00517970" w:rsidRPr="00EB35A9">
        <w:rPr>
          <w:rFonts w:ascii="Times New Roman" w:hAnsi="Times New Roman" w:cs="Times New Roman"/>
          <w:b/>
          <w:color w:val="000000"/>
          <w:spacing w:val="3"/>
          <w:w w:val="127"/>
        </w:rPr>
        <w:t>d</w:t>
      </w:r>
      <w:r w:rsidR="00537A3E" w:rsidRPr="00EB35A9">
        <w:rPr>
          <w:rFonts w:ascii="Times New Roman" w:hAnsi="Times New Roman" w:cs="Times New Roman"/>
          <w:b/>
          <w:color w:val="000000"/>
          <w:spacing w:val="3"/>
          <w:w w:val="127"/>
        </w:rPr>
        <w:t xml:space="preserve">iscrepancies between DMS figures given by RBI and figures </w:t>
      </w:r>
      <w:r w:rsidR="00537A3E" w:rsidRPr="00EB35A9">
        <w:rPr>
          <w:rFonts w:ascii="Times New Roman" w:hAnsi="Times New Roman" w:cs="Times New Roman"/>
          <w:b/>
          <w:color w:val="000000"/>
          <w:w w:val="125"/>
        </w:rPr>
        <w:t xml:space="preserve">available at State's </w:t>
      </w:r>
      <w:proofErr w:type="spellStart"/>
      <w:r w:rsidR="00537A3E" w:rsidRPr="00EB35A9">
        <w:rPr>
          <w:rFonts w:ascii="Times New Roman" w:hAnsi="Times New Roman" w:cs="Times New Roman"/>
          <w:b/>
          <w:color w:val="000000"/>
          <w:w w:val="125"/>
        </w:rPr>
        <w:t>Challan</w:t>
      </w:r>
      <w:proofErr w:type="spellEnd"/>
      <w:r w:rsidR="00537A3E" w:rsidRPr="00EB35A9">
        <w:rPr>
          <w:rFonts w:ascii="Times New Roman" w:hAnsi="Times New Roman" w:cs="Times New Roman"/>
          <w:b/>
          <w:color w:val="000000"/>
          <w:w w:val="125"/>
        </w:rPr>
        <w:t xml:space="preserve"> generation portal.</w:t>
      </w:r>
    </w:p>
    <w:p w:rsidR="00537A3E" w:rsidRDefault="00537A3E" w:rsidP="00EB35A9">
      <w:pPr>
        <w:spacing w:after="0"/>
        <w:ind w:left="1761"/>
        <w:jc w:val="both"/>
        <w:rPr>
          <w:sz w:val="24"/>
          <w:szCs w:val="24"/>
        </w:rPr>
      </w:pPr>
    </w:p>
    <w:p w:rsidR="00537A3E" w:rsidRDefault="00350ECE" w:rsidP="00EB35A9">
      <w:pPr>
        <w:tabs>
          <w:tab w:val="left" w:pos="2476"/>
        </w:tabs>
        <w:spacing w:before="106" w:after="0"/>
        <w:ind w:left="1418" w:hanging="1418"/>
        <w:jc w:val="both"/>
      </w:pPr>
      <w:r>
        <w:rPr>
          <w:rFonts w:ascii="Times New Roman" w:hAnsi="Times New Roman" w:cs="Times New Roman"/>
          <w:color w:val="000000"/>
          <w:spacing w:val="1"/>
        </w:rPr>
        <w:t xml:space="preserve">                        </w:t>
      </w:r>
      <w:r w:rsidRPr="0028702B">
        <w:rPr>
          <w:rFonts w:ascii="Times New Roman" w:hAnsi="Times New Roman" w:cs="Times New Roman"/>
          <w:b/>
          <w:color w:val="000000"/>
          <w:spacing w:val="1"/>
        </w:rPr>
        <w:t xml:space="preserve"> </w:t>
      </w:r>
      <w:r w:rsidR="00537A3E" w:rsidRPr="0028702B">
        <w:rPr>
          <w:rFonts w:ascii="Times New Roman" w:hAnsi="Times New Roman" w:cs="Times New Roman"/>
          <w:b/>
          <w:color w:val="000000"/>
          <w:spacing w:val="1"/>
        </w:rPr>
        <w:t xml:space="preserve">iii. </w:t>
      </w:r>
      <w:r w:rsidR="00537A3E" w:rsidRPr="0028702B">
        <w:rPr>
          <w:rFonts w:ascii="Times New Roman" w:hAnsi="Times New Roman" w:cs="Times New Roman"/>
          <w:b/>
          <w:color w:val="000000"/>
          <w:w w:val="120"/>
          <w:u w:val="single"/>
        </w:rPr>
        <w:t>Monthly reconciliation at AG level</w:t>
      </w:r>
      <w:r w:rsidR="00537A3E">
        <w:rPr>
          <w:rFonts w:ascii="Times New Roman" w:hAnsi="Times New Roman" w:cs="Times New Roman"/>
          <w:color w:val="000000"/>
          <w:w w:val="120"/>
        </w:rPr>
        <w:t xml:space="preserve"> — After receipt of monthly accounts</w:t>
      </w:r>
      <w:r>
        <w:rPr>
          <w:rFonts w:ascii="Times New Roman" w:hAnsi="Times New Roman" w:cs="Times New Roman"/>
          <w:color w:val="000000"/>
          <w:w w:val="120"/>
        </w:rPr>
        <w:t xml:space="preserve"> </w:t>
      </w:r>
      <w:r w:rsidR="00537A3E">
        <w:rPr>
          <w:rFonts w:ascii="Times New Roman" w:hAnsi="Times New Roman" w:cs="Times New Roman"/>
          <w:color w:val="000000"/>
          <w:w w:val="117"/>
        </w:rPr>
        <w:t>from Treasuries</w:t>
      </w:r>
      <w:r>
        <w:rPr>
          <w:rFonts w:ascii="Times New Roman" w:hAnsi="Times New Roman" w:cs="Times New Roman"/>
          <w:color w:val="000000"/>
          <w:w w:val="117"/>
        </w:rPr>
        <w:t xml:space="preserve"> </w:t>
      </w:r>
      <w:r w:rsidR="00537A3E">
        <w:rPr>
          <w:rFonts w:ascii="Times New Roman" w:hAnsi="Times New Roman" w:cs="Times New Roman"/>
          <w:color w:val="000000"/>
          <w:w w:val="117"/>
        </w:rPr>
        <w:t xml:space="preserve">and monthly accounts from RBI, AG needs to compare the </w:t>
      </w:r>
      <w:r w:rsidR="00537A3E">
        <w:rPr>
          <w:rFonts w:ascii="Times New Roman" w:hAnsi="Times New Roman" w:cs="Times New Roman"/>
          <w:color w:val="000000"/>
          <w:w w:val="119"/>
        </w:rPr>
        <w:t xml:space="preserve">two figures and advise discrepancies if any to Treasury/RBI provided that </w:t>
      </w:r>
      <w:r w:rsidR="00537A3E">
        <w:rPr>
          <w:rFonts w:ascii="Times New Roman" w:hAnsi="Times New Roman" w:cs="Times New Roman"/>
          <w:color w:val="000000"/>
          <w:w w:val="122"/>
        </w:rPr>
        <w:t xml:space="preserve">VDMS figures are available which may be treated as the source of truth. </w:t>
      </w:r>
      <w:r w:rsidR="00537A3E">
        <w:rPr>
          <w:rFonts w:ascii="Times New Roman" w:hAnsi="Times New Roman" w:cs="Times New Roman"/>
          <w:color w:val="000000"/>
          <w:w w:val="118"/>
        </w:rPr>
        <w:t xml:space="preserve">DAT/Treasury should intimate to AG regarding settlement of difference in </w:t>
      </w:r>
      <w:r w:rsidR="00537A3E">
        <w:rPr>
          <w:rFonts w:ascii="Times New Roman" w:hAnsi="Times New Roman" w:cs="Times New Roman"/>
          <w:color w:val="000000"/>
          <w:w w:val="117"/>
        </w:rPr>
        <w:t>succeeding month on monthly basis.</w:t>
      </w:r>
    </w:p>
    <w:p w:rsidR="00537A3E" w:rsidRDefault="00537A3E" w:rsidP="00DA7698">
      <w:pPr>
        <w:spacing w:after="0" w:line="253" w:lineRule="exact"/>
        <w:ind w:left="1766"/>
        <w:jc w:val="both"/>
        <w:rPr>
          <w:sz w:val="24"/>
          <w:szCs w:val="24"/>
        </w:rPr>
      </w:pPr>
    </w:p>
    <w:p w:rsidR="00E26541" w:rsidRDefault="00E26541" w:rsidP="00DA7698">
      <w:pPr>
        <w:spacing w:after="0" w:line="253" w:lineRule="exact"/>
        <w:ind w:left="1766"/>
        <w:jc w:val="both"/>
        <w:rPr>
          <w:sz w:val="24"/>
          <w:szCs w:val="24"/>
        </w:rPr>
      </w:pPr>
    </w:p>
    <w:p w:rsidR="00E26541" w:rsidRDefault="00E26541" w:rsidP="00DA7698">
      <w:pPr>
        <w:spacing w:after="0" w:line="253" w:lineRule="exact"/>
        <w:ind w:left="1766"/>
        <w:jc w:val="both"/>
        <w:rPr>
          <w:sz w:val="24"/>
          <w:szCs w:val="24"/>
        </w:rPr>
      </w:pPr>
    </w:p>
    <w:p w:rsidR="00537A3E" w:rsidRDefault="00537A3E" w:rsidP="00DA7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5" w:after="0" w:line="253" w:lineRule="exact"/>
        <w:ind w:left="1766"/>
        <w:jc w:val="both"/>
      </w:pPr>
      <w:r w:rsidRPr="00350ECE">
        <w:rPr>
          <w:rFonts w:ascii="Times New Roman" w:hAnsi="Times New Roman" w:cs="Times New Roman"/>
          <w:color w:val="000000"/>
          <w:w w:val="119"/>
          <w:highlight w:val="yellow"/>
        </w:rPr>
        <w:t>5. Some aspects of this model to be considered during reconciliation are as under</w:t>
      </w:r>
    </w:p>
    <w:p w:rsidR="00537A3E" w:rsidRDefault="00537A3E" w:rsidP="00DA7698">
      <w:pPr>
        <w:spacing w:after="0" w:line="253" w:lineRule="exact"/>
        <w:ind w:left="1766"/>
        <w:jc w:val="both"/>
        <w:rPr>
          <w:sz w:val="24"/>
          <w:szCs w:val="24"/>
        </w:rPr>
      </w:pPr>
    </w:p>
    <w:p w:rsidR="00537A3E" w:rsidRDefault="00537A3E" w:rsidP="00DA7698">
      <w:pPr>
        <w:tabs>
          <w:tab w:val="left" w:pos="2471"/>
        </w:tabs>
        <w:spacing w:before="114" w:after="0" w:line="253" w:lineRule="exact"/>
        <w:ind w:left="1766"/>
        <w:jc w:val="both"/>
      </w:pPr>
      <w:proofErr w:type="spellStart"/>
      <w:r>
        <w:rPr>
          <w:rFonts w:ascii="Times New Roman" w:hAnsi="Times New Roman" w:cs="Times New Roman"/>
          <w:color w:val="000000"/>
          <w:spacing w:val="-3"/>
        </w:rPr>
        <w:t>i</w:t>
      </w:r>
      <w:proofErr w:type="spellEnd"/>
      <w:r>
        <w:rPr>
          <w:rFonts w:ascii="Times New Roman" w:hAnsi="Times New Roman" w:cs="Times New Roman"/>
          <w:color w:val="000000"/>
          <w:spacing w:val="-3"/>
        </w:rPr>
        <w:t xml:space="preserve">. </w:t>
      </w:r>
      <w:r>
        <w:rPr>
          <w:rFonts w:ascii="Times New Roman" w:hAnsi="Times New Roman" w:cs="Times New Roman"/>
          <w:color w:val="000000"/>
          <w:w w:val="120"/>
        </w:rPr>
        <w:t xml:space="preserve">All receipts received up to last working day of a month through this </w:t>
      </w:r>
      <w:proofErr w:type="spellStart"/>
      <w:r>
        <w:rPr>
          <w:rFonts w:ascii="Times New Roman" w:hAnsi="Times New Roman" w:cs="Times New Roman"/>
          <w:color w:val="000000"/>
          <w:w w:val="120"/>
        </w:rPr>
        <w:t>route</w:t>
      </w:r>
      <w:r>
        <w:rPr>
          <w:rFonts w:ascii="Times New Roman" w:hAnsi="Times New Roman" w:cs="Times New Roman"/>
          <w:color w:val="000000"/>
          <w:w w:val="123"/>
        </w:rPr>
        <w:t>will</w:t>
      </w:r>
      <w:proofErr w:type="spellEnd"/>
      <w:r>
        <w:rPr>
          <w:rFonts w:ascii="Times New Roman" w:hAnsi="Times New Roman" w:cs="Times New Roman"/>
          <w:color w:val="000000"/>
          <w:w w:val="123"/>
        </w:rPr>
        <w:t xml:space="preserve"> only </w:t>
      </w:r>
      <w:proofErr w:type="gramStart"/>
      <w:r>
        <w:rPr>
          <w:rFonts w:ascii="Times New Roman" w:hAnsi="Times New Roman" w:cs="Times New Roman"/>
          <w:color w:val="000000"/>
          <w:w w:val="123"/>
        </w:rPr>
        <w:t>be</w:t>
      </w:r>
      <w:proofErr w:type="gramEnd"/>
      <w:r>
        <w:rPr>
          <w:rFonts w:ascii="Times New Roman" w:hAnsi="Times New Roman" w:cs="Times New Roman"/>
          <w:color w:val="000000"/>
          <w:w w:val="123"/>
        </w:rPr>
        <w:t xml:space="preserve"> considered in the DMS report of that particular month. No </w:t>
      </w:r>
      <w:r>
        <w:rPr>
          <w:rFonts w:ascii="Times New Roman" w:hAnsi="Times New Roman" w:cs="Times New Roman"/>
          <w:color w:val="000000"/>
          <w:w w:val="121"/>
        </w:rPr>
        <w:t xml:space="preserve">adjustment entry after the last working day of a month would be possible </w:t>
      </w:r>
      <w:r>
        <w:rPr>
          <w:rFonts w:ascii="Times New Roman" w:hAnsi="Times New Roman" w:cs="Times New Roman"/>
          <w:color w:val="000000"/>
          <w:w w:val="119"/>
        </w:rPr>
        <w:t xml:space="preserve">in the account where direct NEFT/RTGS based receipts are received since </w:t>
      </w:r>
      <w:r>
        <w:rPr>
          <w:rFonts w:ascii="Times New Roman" w:hAnsi="Times New Roman" w:cs="Times New Roman"/>
          <w:color w:val="000000"/>
          <w:w w:val="120"/>
        </w:rPr>
        <w:t xml:space="preserve">the balance gets transferred to State's PGDA in CAS Nagpur after the last </w:t>
      </w:r>
      <w:r>
        <w:rPr>
          <w:rFonts w:ascii="Times New Roman" w:hAnsi="Times New Roman" w:cs="Times New Roman"/>
          <w:color w:val="000000"/>
          <w:w w:val="113"/>
        </w:rPr>
        <w:t>working day.</w:t>
      </w:r>
    </w:p>
    <w:p w:rsidR="00537A3E" w:rsidRDefault="00537A3E" w:rsidP="00DA7698">
      <w:pPr>
        <w:spacing w:after="0" w:line="253" w:lineRule="exact"/>
        <w:ind w:left="1771"/>
        <w:jc w:val="both"/>
        <w:rPr>
          <w:sz w:val="24"/>
          <w:szCs w:val="24"/>
        </w:rPr>
      </w:pPr>
    </w:p>
    <w:p w:rsidR="00537A3E" w:rsidRDefault="00537A3E" w:rsidP="00DA7698">
      <w:pPr>
        <w:tabs>
          <w:tab w:val="left" w:pos="2486"/>
        </w:tabs>
        <w:spacing w:before="105" w:after="0" w:line="253" w:lineRule="exact"/>
        <w:ind w:left="1771"/>
        <w:jc w:val="both"/>
      </w:pPr>
      <w:r>
        <w:rPr>
          <w:rFonts w:ascii="Times New Roman" w:hAnsi="Times New Roman" w:cs="Times New Roman"/>
          <w:color w:val="000000"/>
        </w:rPr>
        <w:t xml:space="preserve">ii. </w:t>
      </w:r>
      <w:r>
        <w:rPr>
          <w:rFonts w:ascii="Times New Roman" w:hAnsi="Times New Roman" w:cs="Times New Roman"/>
          <w:color w:val="000000"/>
          <w:spacing w:val="1"/>
          <w:w w:val="126"/>
        </w:rPr>
        <w:t>GBD</w:t>
      </w:r>
      <w:proofErr w:type="gramStart"/>
      <w:r>
        <w:rPr>
          <w:rFonts w:ascii="Times New Roman" w:hAnsi="Times New Roman" w:cs="Times New Roman"/>
          <w:color w:val="000000"/>
          <w:spacing w:val="1"/>
          <w:w w:val="126"/>
        </w:rPr>
        <w:t>,  RBI</w:t>
      </w:r>
      <w:proofErr w:type="gramEnd"/>
      <w:r>
        <w:rPr>
          <w:rFonts w:ascii="Times New Roman" w:hAnsi="Times New Roman" w:cs="Times New Roman"/>
          <w:color w:val="000000"/>
          <w:spacing w:val="1"/>
          <w:w w:val="126"/>
        </w:rPr>
        <w:t xml:space="preserve"> will provide DMS as per extant timeline and concerned</w:t>
      </w:r>
      <w:r w:rsidR="00350ECE">
        <w:rPr>
          <w:rFonts w:ascii="Times New Roman" w:hAnsi="Times New Roman" w:cs="Times New Roman"/>
          <w:color w:val="000000"/>
          <w:spacing w:val="1"/>
          <w:w w:val="126"/>
        </w:rPr>
        <w:t xml:space="preserve"> </w:t>
      </w:r>
      <w:r>
        <w:rPr>
          <w:rFonts w:ascii="Times New Roman" w:hAnsi="Times New Roman" w:cs="Times New Roman"/>
          <w:color w:val="000000"/>
          <w:w w:val="113"/>
        </w:rPr>
        <w:t>TO/DTA needs to provide VDMS against it.</w:t>
      </w:r>
    </w:p>
    <w:p w:rsidR="00537A3E" w:rsidRDefault="00537A3E" w:rsidP="00DA7698">
      <w:pPr>
        <w:spacing w:after="0" w:line="253" w:lineRule="exact"/>
        <w:ind w:left="1771"/>
        <w:jc w:val="both"/>
        <w:rPr>
          <w:sz w:val="24"/>
          <w:szCs w:val="24"/>
        </w:rPr>
      </w:pPr>
    </w:p>
    <w:p w:rsidR="00EB35A9" w:rsidRDefault="00537A3E" w:rsidP="00DA7698">
      <w:pPr>
        <w:tabs>
          <w:tab w:val="left" w:pos="2476"/>
        </w:tabs>
        <w:spacing w:before="114" w:after="0" w:line="253" w:lineRule="exact"/>
        <w:ind w:left="1771"/>
        <w:jc w:val="both"/>
        <w:rPr>
          <w:rFonts w:ascii="Times New Roman" w:hAnsi="Times New Roman" w:cs="Times New Roman"/>
          <w:color w:val="000000"/>
          <w:w w:val="117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pacing w:val="1"/>
        </w:rPr>
        <w:t>iii.</w:t>
      </w:r>
      <w:r>
        <w:rPr>
          <w:rFonts w:ascii="Times New Roman" w:hAnsi="Times New Roman" w:cs="Times New Roman"/>
          <w:color w:val="000000"/>
          <w:w w:val="118"/>
        </w:rPr>
        <w:t>Any</w:t>
      </w:r>
      <w:proofErr w:type="spellEnd"/>
      <w:proofErr w:type="gramEnd"/>
      <w:r>
        <w:rPr>
          <w:rFonts w:ascii="Times New Roman" w:hAnsi="Times New Roman" w:cs="Times New Roman"/>
          <w:color w:val="000000"/>
          <w:w w:val="118"/>
        </w:rPr>
        <w:t xml:space="preserve"> amount received through this route of direct NEFT / RTGS to RBI is</w:t>
      </w:r>
      <w:r w:rsidR="00350ECE">
        <w:rPr>
          <w:rFonts w:ascii="Times New Roman" w:hAnsi="Times New Roman" w:cs="Times New Roman"/>
          <w:color w:val="000000"/>
          <w:w w:val="118"/>
        </w:rPr>
        <w:t xml:space="preserve"> </w:t>
      </w:r>
      <w:r>
        <w:rPr>
          <w:rFonts w:ascii="Times New Roman" w:hAnsi="Times New Roman" w:cs="Times New Roman"/>
          <w:color w:val="000000"/>
          <w:w w:val="123"/>
        </w:rPr>
        <w:t xml:space="preserve">credited on the same day to Government account, provided the </w:t>
      </w:r>
      <w:proofErr w:type="spellStart"/>
      <w:r>
        <w:rPr>
          <w:rFonts w:ascii="Times New Roman" w:hAnsi="Times New Roman" w:cs="Times New Roman"/>
          <w:color w:val="000000"/>
          <w:w w:val="123"/>
        </w:rPr>
        <w:t>challan</w:t>
      </w:r>
      <w:proofErr w:type="spellEnd"/>
      <w:r>
        <w:rPr>
          <w:rFonts w:ascii="Times New Roman" w:hAnsi="Times New Roman" w:cs="Times New Roman"/>
          <w:color w:val="000000"/>
          <w:w w:val="123"/>
        </w:rPr>
        <w:t xml:space="preserve"> </w:t>
      </w:r>
      <w:r>
        <w:rPr>
          <w:rFonts w:ascii="Times New Roman" w:hAnsi="Times New Roman" w:cs="Times New Roman"/>
          <w:color w:val="000000"/>
          <w:w w:val="117"/>
        </w:rPr>
        <w:t xml:space="preserve">validation is </w:t>
      </w:r>
    </w:p>
    <w:p w:rsidR="00EB35A9" w:rsidRDefault="00EB35A9" w:rsidP="00DA7698">
      <w:pPr>
        <w:tabs>
          <w:tab w:val="left" w:pos="2476"/>
        </w:tabs>
        <w:spacing w:before="114" w:after="0" w:line="253" w:lineRule="exact"/>
        <w:ind w:left="1771"/>
        <w:jc w:val="both"/>
        <w:rPr>
          <w:rFonts w:ascii="Times New Roman" w:hAnsi="Times New Roman" w:cs="Times New Roman"/>
          <w:color w:val="000000"/>
          <w:w w:val="117"/>
        </w:rPr>
      </w:pPr>
    </w:p>
    <w:p w:rsidR="00537A3E" w:rsidRDefault="00537A3E" w:rsidP="00DA7698">
      <w:pPr>
        <w:tabs>
          <w:tab w:val="left" w:pos="2476"/>
        </w:tabs>
        <w:spacing w:before="114" w:after="0" w:line="253" w:lineRule="exact"/>
        <w:ind w:left="1771"/>
        <w:jc w:val="both"/>
      </w:pPr>
      <w:proofErr w:type="gramStart"/>
      <w:r>
        <w:rPr>
          <w:rFonts w:ascii="Times New Roman" w:hAnsi="Times New Roman" w:cs="Times New Roman"/>
          <w:color w:val="000000"/>
          <w:w w:val="117"/>
        </w:rPr>
        <w:t>successful</w:t>
      </w:r>
      <w:proofErr w:type="gramEnd"/>
      <w:r>
        <w:rPr>
          <w:rFonts w:ascii="Times New Roman" w:hAnsi="Times New Roman" w:cs="Times New Roman"/>
          <w:color w:val="000000"/>
          <w:w w:val="117"/>
        </w:rPr>
        <w:t xml:space="preserve"> in RBI system. However, in case of global holidays </w:t>
      </w:r>
      <w:r>
        <w:rPr>
          <w:rFonts w:ascii="Times New Roman" w:hAnsi="Times New Roman" w:cs="Times New Roman"/>
          <w:color w:val="000000"/>
          <w:w w:val="118"/>
        </w:rPr>
        <w:t xml:space="preserve">for receipts coming from NEFT/RTGS (January 26, August 15, October </w:t>
      </w:r>
      <w:r>
        <w:rPr>
          <w:rFonts w:ascii="Times New Roman" w:hAnsi="Times New Roman" w:cs="Times New Roman"/>
          <w:color w:val="000000"/>
          <w:w w:val="118"/>
          <w:sz w:val="16"/>
          <w:szCs w:val="16"/>
        </w:rPr>
        <w:t xml:space="preserve">2, </w:t>
      </w:r>
      <w:r>
        <w:rPr>
          <w:rFonts w:ascii="Times New Roman" w:hAnsi="Times New Roman" w:cs="Times New Roman"/>
          <w:color w:val="000000"/>
          <w:spacing w:val="3"/>
          <w:w w:val="128"/>
        </w:rPr>
        <w:t xml:space="preserve">all second and fourth Saturdays and all Sundays or any other date </w:t>
      </w:r>
      <w:r>
        <w:rPr>
          <w:rFonts w:ascii="Times New Roman" w:hAnsi="Times New Roman" w:cs="Times New Roman"/>
          <w:color w:val="000000"/>
          <w:w w:val="125"/>
        </w:rPr>
        <w:t xml:space="preserve">declared as holiday for this purpose), such receipts will be credited to </w:t>
      </w:r>
      <w:r>
        <w:rPr>
          <w:rFonts w:ascii="Times New Roman" w:hAnsi="Times New Roman" w:cs="Times New Roman"/>
          <w:color w:val="000000"/>
          <w:w w:val="120"/>
        </w:rPr>
        <w:t xml:space="preserve">Government account on the next available working day. Any adjustment </w:t>
      </w:r>
      <w:r>
        <w:rPr>
          <w:rFonts w:ascii="Times New Roman" w:hAnsi="Times New Roman" w:cs="Times New Roman"/>
          <w:color w:val="000000"/>
          <w:w w:val="118"/>
        </w:rPr>
        <w:t xml:space="preserve">entry for direct NEFT/RTGS based receipts will not be possible since RBI </w:t>
      </w:r>
      <w:r>
        <w:rPr>
          <w:rFonts w:ascii="Times New Roman" w:hAnsi="Times New Roman" w:cs="Times New Roman"/>
          <w:color w:val="000000"/>
          <w:w w:val="121"/>
        </w:rPr>
        <w:t xml:space="preserve">cannot make any back-dated entries in its books or adjust any accounting </w:t>
      </w:r>
      <w:r>
        <w:rPr>
          <w:rFonts w:ascii="Times New Roman" w:hAnsi="Times New Roman" w:cs="Times New Roman"/>
          <w:color w:val="000000"/>
          <w:spacing w:val="2"/>
          <w:w w:val="128"/>
        </w:rPr>
        <w:t xml:space="preserve">entry for the amount etc. It is once again reiterated that the date of </w:t>
      </w:r>
      <w:r>
        <w:rPr>
          <w:rFonts w:ascii="Times New Roman" w:hAnsi="Times New Roman" w:cs="Times New Roman"/>
          <w:color w:val="000000"/>
          <w:w w:val="124"/>
        </w:rPr>
        <w:t xml:space="preserve">accounting in the books at RBI will be same as the date of transaction </w:t>
      </w:r>
      <w:r>
        <w:rPr>
          <w:rFonts w:ascii="Times New Roman" w:hAnsi="Times New Roman" w:cs="Times New Roman"/>
          <w:color w:val="000000"/>
          <w:w w:val="115"/>
        </w:rPr>
        <w:t>settled at RBI.</w:t>
      </w:r>
    </w:p>
    <w:p w:rsidR="00537A3E" w:rsidRDefault="00537A3E" w:rsidP="00DA7698">
      <w:pPr>
        <w:spacing w:after="0" w:line="253" w:lineRule="exact"/>
        <w:ind w:left="1766"/>
        <w:jc w:val="both"/>
        <w:rPr>
          <w:sz w:val="24"/>
          <w:szCs w:val="24"/>
        </w:rPr>
      </w:pPr>
    </w:p>
    <w:p w:rsidR="00537A3E" w:rsidRDefault="00537A3E" w:rsidP="00DA7698">
      <w:pPr>
        <w:tabs>
          <w:tab w:val="left" w:pos="2481"/>
        </w:tabs>
        <w:spacing w:before="85" w:after="0" w:line="253" w:lineRule="exact"/>
        <w:ind w:left="1763"/>
        <w:jc w:val="both"/>
      </w:pPr>
      <w:r>
        <w:rPr>
          <w:rFonts w:ascii="Times New Roman" w:hAnsi="Times New Roman" w:cs="Times New Roman"/>
          <w:color w:val="000000"/>
          <w:w w:val="101"/>
        </w:rPr>
        <w:t xml:space="preserve">iv. </w:t>
      </w:r>
      <w:r w:rsidR="00350ECE">
        <w:rPr>
          <w:rFonts w:ascii="Times New Roman" w:hAnsi="Times New Roman" w:cs="Times New Roman"/>
          <w:color w:val="000000"/>
          <w:w w:val="101"/>
        </w:rPr>
        <w:t xml:space="preserve">   </w:t>
      </w:r>
      <w:r>
        <w:rPr>
          <w:rFonts w:ascii="Times New Roman" w:hAnsi="Times New Roman" w:cs="Times New Roman"/>
          <w:color w:val="000000"/>
          <w:w w:val="121"/>
        </w:rPr>
        <w:t>Treasury-wise accounts cannot be provided by RBI since such details are</w:t>
      </w:r>
      <w:r w:rsidR="00350ECE">
        <w:rPr>
          <w:rFonts w:ascii="Times New Roman" w:hAnsi="Times New Roman" w:cs="Times New Roman"/>
          <w:color w:val="000000"/>
          <w:w w:val="121"/>
        </w:rPr>
        <w:t xml:space="preserve"> </w:t>
      </w:r>
      <w:r>
        <w:rPr>
          <w:rFonts w:ascii="Times New Roman" w:hAnsi="Times New Roman" w:cs="Times New Roman"/>
          <w:color w:val="000000"/>
          <w:w w:val="120"/>
        </w:rPr>
        <w:t xml:space="preserve">not available with RBI. Treasury details pertaining to each receipt will be </w:t>
      </w:r>
      <w:r>
        <w:rPr>
          <w:rFonts w:ascii="Times New Roman" w:hAnsi="Times New Roman" w:cs="Times New Roman"/>
          <w:color w:val="000000"/>
          <w:spacing w:val="1"/>
          <w:w w:val="126"/>
        </w:rPr>
        <w:t xml:space="preserve">available in State Government </w:t>
      </w:r>
      <w:proofErr w:type="spellStart"/>
      <w:r>
        <w:rPr>
          <w:rFonts w:ascii="Times New Roman" w:hAnsi="Times New Roman" w:cs="Times New Roman"/>
          <w:color w:val="000000"/>
          <w:spacing w:val="1"/>
          <w:w w:val="126"/>
        </w:rPr>
        <w:t>Challan</w:t>
      </w:r>
      <w:proofErr w:type="spellEnd"/>
      <w:r>
        <w:rPr>
          <w:rFonts w:ascii="Times New Roman" w:hAnsi="Times New Roman" w:cs="Times New Roman"/>
          <w:color w:val="000000"/>
          <w:spacing w:val="1"/>
          <w:w w:val="126"/>
        </w:rPr>
        <w:t xml:space="preserve"> Generation Portal and hence </w:t>
      </w:r>
      <w:r>
        <w:rPr>
          <w:rFonts w:ascii="Times New Roman" w:hAnsi="Times New Roman" w:cs="Times New Roman"/>
          <w:color w:val="000000"/>
          <w:w w:val="122"/>
        </w:rPr>
        <w:t xml:space="preserve">Treasury-wise accounts can be prepared only by the TO / Directorate of </w:t>
      </w:r>
      <w:r>
        <w:rPr>
          <w:rFonts w:ascii="Times New Roman" w:hAnsi="Times New Roman" w:cs="Times New Roman"/>
          <w:color w:val="000000"/>
          <w:w w:val="125"/>
        </w:rPr>
        <w:t xml:space="preserve">Treasury itself helped by State's  Online  </w:t>
      </w:r>
      <w:proofErr w:type="spellStart"/>
      <w:r>
        <w:rPr>
          <w:rFonts w:ascii="Times New Roman" w:hAnsi="Times New Roman" w:cs="Times New Roman"/>
          <w:color w:val="000000"/>
          <w:w w:val="125"/>
        </w:rPr>
        <w:t>Challan</w:t>
      </w:r>
      <w:proofErr w:type="spellEnd"/>
      <w:r>
        <w:rPr>
          <w:rFonts w:ascii="Times New Roman" w:hAnsi="Times New Roman" w:cs="Times New Roman"/>
          <w:color w:val="000000"/>
          <w:w w:val="125"/>
        </w:rPr>
        <w:t xml:space="preserve"> Generation Portal. </w:t>
      </w:r>
      <w:r>
        <w:rPr>
          <w:rFonts w:ascii="Times New Roman" w:hAnsi="Times New Roman" w:cs="Times New Roman"/>
          <w:color w:val="000000"/>
          <w:w w:val="123"/>
        </w:rPr>
        <w:t xml:space="preserve">Therefore, AG may have to call for these treasury-wise details from the </w:t>
      </w:r>
      <w:r>
        <w:rPr>
          <w:rFonts w:ascii="Times New Roman" w:hAnsi="Times New Roman" w:cs="Times New Roman"/>
          <w:color w:val="000000"/>
          <w:w w:val="115"/>
        </w:rPr>
        <w:t>Treasury.</w:t>
      </w:r>
    </w:p>
    <w:p w:rsidR="00537A3E" w:rsidRDefault="00537A3E" w:rsidP="00DA7698">
      <w:pPr>
        <w:spacing w:before="91" w:after="0" w:line="253" w:lineRule="exact"/>
        <w:ind w:left="10785"/>
        <w:jc w:val="both"/>
      </w:pPr>
    </w:p>
    <w:p w:rsidR="00537A3E" w:rsidRDefault="00517970" w:rsidP="00DA7698">
      <w:pPr>
        <w:tabs>
          <w:tab w:val="left" w:pos="2419"/>
        </w:tabs>
        <w:spacing w:before="15" w:after="0" w:line="253" w:lineRule="exact"/>
        <w:ind w:left="1684"/>
        <w:jc w:val="both"/>
      </w:pPr>
      <w:r>
        <w:rPr>
          <w:rFonts w:ascii="Times New Roman" w:hAnsi="Times New Roman" w:cs="Times New Roman"/>
          <w:color w:val="000000"/>
          <w:spacing w:val="1"/>
        </w:rPr>
        <w:t>v</w:t>
      </w:r>
      <w:r w:rsidR="00537A3E">
        <w:rPr>
          <w:rFonts w:ascii="Times New Roman" w:hAnsi="Times New Roman" w:cs="Times New Roman"/>
          <w:color w:val="000000"/>
          <w:spacing w:val="1"/>
        </w:rPr>
        <w:t xml:space="preserve">. </w:t>
      </w:r>
      <w:r w:rsidR="00537A3E">
        <w:rPr>
          <w:rFonts w:ascii="Times New Roman" w:hAnsi="Times New Roman" w:cs="Times New Roman"/>
          <w:color w:val="000000"/>
        </w:rPr>
        <w:tab/>
      </w:r>
      <w:r w:rsidR="00537A3E">
        <w:rPr>
          <w:rFonts w:ascii="Times New Roman" w:hAnsi="Times New Roman" w:cs="Times New Roman"/>
          <w:color w:val="000000"/>
          <w:w w:val="119"/>
        </w:rPr>
        <w:t>RBI cannot make any change in date of accounting entry in RBI books or</w:t>
      </w:r>
      <w:r w:rsidR="00350ECE">
        <w:rPr>
          <w:rFonts w:ascii="Times New Roman" w:hAnsi="Times New Roman" w:cs="Times New Roman"/>
          <w:color w:val="000000"/>
          <w:w w:val="119"/>
        </w:rPr>
        <w:t xml:space="preserve"> </w:t>
      </w:r>
      <w:r w:rsidR="00537A3E">
        <w:rPr>
          <w:rFonts w:ascii="Times New Roman" w:hAnsi="Times New Roman" w:cs="Times New Roman"/>
          <w:color w:val="000000"/>
          <w:spacing w:val="3"/>
          <w:w w:val="129"/>
        </w:rPr>
        <w:t xml:space="preserve">provide any customized statement showing a date which is not in </w:t>
      </w:r>
      <w:r w:rsidR="00537A3E">
        <w:rPr>
          <w:rFonts w:ascii="Times New Roman" w:hAnsi="Times New Roman" w:cs="Times New Roman"/>
          <w:color w:val="000000"/>
          <w:w w:val="118"/>
        </w:rPr>
        <w:t>accordance with the system generated accounting date in statements.</w:t>
      </w:r>
    </w:p>
    <w:p w:rsidR="00537A3E" w:rsidRDefault="00537A3E" w:rsidP="00DA7698">
      <w:pPr>
        <w:spacing w:after="0" w:line="253" w:lineRule="exact"/>
        <w:ind w:left="1684"/>
        <w:jc w:val="both"/>
        <w:rPr>
          <w:sz w:val="24"/>
          <w:szCs w:val="24"/>
        </w:rPr>
      </w:pPr>
    </w:p>
    <w:p w:rsidR="00537A3E" w:rsidRDefault="00537A3E" w:rsidP="00DA7698">
      <w:pPr>
        <w:tabs>
          <w:tab w:val="left" w:pos="2414"/>
        </w:tabs>
        <w:spacing w:before="83" w:after="0" w:line="253" w:lineRule="exact"/>
        <w:ind w:left="1684"/>
        <w:jc w:val="both"/>
      </w:pPr>
      <w:r>
        <w:rPr>
          <w:rFonts w:ascii="Times New Roman" w:hAnsi="Times New Roman" w:cs="Times New Roman"/>
          <w:color w:val="000000"/>
          <w:w w:val="103"/>
        </w:rPr>
        <w:t xml:space="preserve">vi.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w w:val="124"/>
        </w:rPr>
        <w:t>Since a separate account is opened by State Government for receiving</w:t>
      </w:r>
      <w:r w:rsidR="00350ECE">
        <w:rPr>
          <w:rFonts w:ascii="Times New Roman" w:hAnsi="Times New Roman" w:cs="Times New Roman"/>
          <w:color w:val="000000"/>
          <w:w w:val="124"/>
        </w:rPr>
        <w:t xml:space="preserve"> </w:t>
      </w:r>
      <w:r>
        <w:rPr>
          <w:rFonts w:ascii="Times New Roman" w:hAnsi="Times New Roman" w:cs="Times New Roman"/>
          <w:color w:val="000000"/>
          <w:w w:val="119"/>
        </w:rPr>
        <w:t xml:space="preserve">direct NEFT/RTGS based receipts, any discrepancy highlighted by AG to </w:t>
      </w:r>
      <w:r>
        <w:rPr>
          <w:rFonts w:ascii="Times New Roman" w:hAnsi="Times New Roman" w:cs="Times New Roman"/>
          <w:color w:val="000000"/>
          <w:spacing w:val="1"/>
          <w:w w:val="126"/>
        </w:rPr>
        <w:t xml:space="preserve">RBI in this context needs to be provided with full details to RBI for </w:t>
      </w:r>
      <w:r>
        <w:rPr>
          <w:rFonts w:ascii="Times New Roman" w:hAnsi="Times New Roman" w:cs="Times New Roman"/>
          <w:color w:val="000000"/>
          <w:w w:val="125"/>
        </w:rPr>
        <w:t xml:space="preserve">detailed analysis. Full details refer to </w:t>
      </w:r>
      <w:proofErr w:type="spellStart"/>
      <w:r>
        <w:rPr>
          <w:rFonts w:ascii="Times New Roman" w:hAnsi="Times New Roman" w:cs="Times New Roman"/>
          <w:color w:val="000000"/>
          <w:w w:val="125"/>
        </w:rPr>
        <w:t>Challan</w:t>
      </w:r>
      <w:proofErr w:type="spellEnd"/>
      <w:r>
        <w:rPr>
          <w:rFonts w:ascii="Times New Roman" w:hAnsi="Times New Roman" w:cs="Times New Roman"/>
          <w:color w:val="000000"/>
          <w:w w:val="125"/>
        </w:rPr>
        <w:t xml:space="preserve"> number, amount of the </w:t>
      </w:r>
      <w:r>
        <w:rPr>
          <w:rFonts w:ascii="Times New Roman" w:hAnsi="Times New Roman" w:cs="Times New Roman"/>
          <w:color w:val="000000"/>
          <w:w w:val="124"/>
        </w:rPr>
        <w:t xml:space="preserve">specific transaction in dispute, date, UTR number. These details can be </w:t>
      </w:r>
      <w:r>
        <w:rPr>
          <w:rFonts w:ascii="Times New Roman" w:hAnsi="Times New Roman" w:cs="Times New Roman"/>
          <w:color w:val="000000"/>
          <w:w w:val="121"/>
        </w:rPr>
        <w:t xml:space="preserve">obtained by AG from the Treasury. </w:t>
      </w:r>
      <w:r>
        <w:rPr>
          <w:rFonts w:ascii="Times New Roman" w:hAnsi="Times New Roman" w:cs="Times New Roman"/>
          <w:b/>
          <w:color w:val="000000"/>
          <w:w w:val="121"/>
        </w:rPr>
        <w:t xml:space="preserve">RBI </w:t>
      </w:r>
      <w:r>
        <w:rPr>
          <w:rFonts w:ascii="Times New Roman" w:hAnsi="Times New Roman" w:cs="Times New Roman"/>
          <w:b/>
          <w:color w:val="000000"/>
          <w:w w:val="121"/>
          <w:sz w:val="24"/>
          <w:szCs w:val="24"/>
        </w:rPr>
        <w:t xml:space="preserve">will not be able to examine </w:t>
      </w:r>
      <w:r>
        <w:rPr>
          <w:rFonts w:ascii="Times New Roman" w:hAnsi="Times New Roman" w:cs="Times New Roman"/>
          <w:b/>
          <w:color w:val="000000"/>
          <w:w w:val="118"/>
          <w:sz w:val="24"/>
          <w:szCs w:val="24"/>
        </w:rPr>
        <w:t>any discrepancy if only consolidated amount is highlighted as a discrepancy.</w:t>
      </w:r>
    </w:p>
    <w:p w:rsidR="0028702B" w:rsidRDefault="0028702B" w:rsidP="00DA7698">
      <w:pPr>
        <w:spacing w:after="0" w:line="276" w:lineRule="exact"/>
        <w:ind w:left="4766"/>
        <w:jc w:val="both"/>
        <w:rPr>
          <w:sz w:val="24"/>
          <w:szCs w:val="24"/>
        </w:rPr>
      </w:pPr>
    </w:p>
    <w:p w:rsidR="0028702B" w:rsidRDefault="00C65492" w:rsidP="00DA7698">
      <w:pPr>
        <w:spacing w:before="87" w:after="0" w:line="276" w:lineRule="exact"/>
        <w:ind w:left="4766"/>
        <w:jc w:val="both"/>
        <w:rPr>
          <w:sz w:val="24"/>
          <w:szCs w:val="24"/>
        </w:rPr>
      </w:pPr>
      <w:r>
        <w:rPr>
          <w:sz w:val="24"/>
          <w:szCs w:val="24"/>
        </w:rPr>
        <w:t>***************</w:t>
      </w:r>
    </w:p>
    <w:p w:rsidR="00537A3E" w:rsidRDefault="0028702B" w:rsidP="00DA7698">
      <w:pPr>
        <w:spacing w:before="87" w:after="0" w:line="276" w:lineRule="exact"/>
        <w:jc w:val="both"/>
      </w:pPr>
      <w:r>
        <w:rPr>
          <w:sz w:val="24"/>
          <w:szCs w:val="24"/>
        </w:rPr>
        <w:t xml:space="preserve">                                                                       </w:t>
      </w:r>
      <w:r w:rsidR="00882BF2">
        <w:rPr>
          <w:sz w:val="24"/>
          <w:szCs w:val="24"/>
        </w:rPr>
        <w:t xml:space="preserve">            </w:t>
      </w:r>
      <w:r w:rsidR="00537A3E">
        <w:rPr>
          <w:rFonts w:ascii="Times New Roman" w:hAnsi="Times New Roman" w:cs="Times New Roman"/>
          <w:b/>
          <w:color w:val="000000"/>
          <w:w w:val="114"/>
          <w:sz w:val="24"/>
          <w:szCs w:val="24"/>
          <w:u w:val="single"/>
        </w:rPr>
        <w:t>Annexure III to SOP</w:t>
      </w:r>
    </w:p>
    <w:p w:rsidR="00537A3E" w:rsidRPr="00517970" w:rsidRDefault="00537A3E" w:rsidP="00882BF2">
      <w:pPr>
        <w:spacing w:before="145" w:after="0" w:line="300" w:lineRule="exact"/>
        <w:ind w:left="1703" w:right="-1"/>
        <w:jc w:val="both"/>
        <w:rPr>
          <w:b/>
          <w:sz w:val="24"/>
        </w:rPr>
      </w:pPr>
      <w:r w:rsidRPr="00517970">
        <w:rPr>
          <w:rFonts w:ascii="Times New Roman" w:hAnsi="Times New Roman" w:cs="Times New Roman"/>
          <w:b/>
          <w:color w:val="000000"/>
          <w:w w:val="114"/>
          <w:sz w:val="24"/>
          <w:u w:val="single"/>
        </w:rPr>
        <w:t>E-PAYMENTS — Reconciliation process under e-</w:t>
      </w:r>
      <w:proofErr w:type="spellStart"/>
      <w:r w:rsidRPr="00517970">
        <w:rPr>
          <w:rFonts w:ascii="Times New Roman" w:hAnsi="Times New Roman" w:cs="Times New Roman"/>
          <w:b/>
          <w:color w:val="000000"/>
          <w:w w:val="114"/>
          <w:sz w:val="24"/>
          <w:u w:val="single"/>
        </w:rPr>
        <w:t>kuber</w:t>
      </w:r>
      <w:proofErr w:type="spellEnd"/>
      <w:r w:rsidRPr="00517970">
        <w:rPr>
          <w:rFonts w:ascii="Times New Roman" w:hAnsi="Times New Roman" w:cs="Times New Roman"/>
          <w:b/>
          <w:color w:val="000000"/>
          <w:w w:val="114"/>
          <w:sz w:val="24"/>
          <w:u w:val="single"/>
        </w:rPr>
        <w:t xml:space="preserve"> integration (There is no involvement of agency bank under this integration)</w:t>
      </w:r>
    </w:p>
    <w:p w:rsidR="00537A3E" w:rsidRDefault="00537A3E" w:rsidP="00DA7698">
      <w:pPr>
        <w:spacing w:after="0" w:line="310" w:lineRule="exact"/>
        <w:ind w:left="1689"/>
        <w:jc w:val="both"/>
        <w:rPr>
          <w:sz w:val="24"/>
          <w:szCs w:val="24"/>
        </w:rPr>
      </w:pPr>
    </w:p>
    <w:p w:rsidR="007339D3" w:rsidRDefault="00537A3E" w:rsidP="00DA7698">
      <w:pPr>
        <w:spacing w:before="2" w:after="0" w:line="310" w:lineRule="exact"/>
        <w:ind w:left="1689" w:right="-57" w:firstLine="14"/>
        <w:jc w:val="both"/>
        <w:rPr>
          <w:rFonts w:ascii="Times New Roman" w:hAnsi="Times New Roman" w:cs="Times New Roman"/>
          <w:color w:val="000000"/>
          <w:w w:val="120"/>
        </w:rPr>
      </w:pPr>
      <w:r>
        <w:rPr>
          <w:rFonts w:ascii="Times New Roman" w:hAnsi="Times New Roman" w:cs="Times New Roman"/>
          <w:color w:val="000000"/>
          <w:w w:val="122"/>
        </w:rPr>
        <w:t xml:space="preserve">Under e-payments integration of State Government with RBI there is no role of </w:t>
      </w:r>
      <w:r>
        <w:rPr>
          <w:rFonts w:ascii="Times New Roman" w:hAnsi="Times New Roman" w:cs="Times New Roman"/>
          <w:color w:val="000000"/>
          <w:w w:val="125"/>
        </w:rPr>
        <w:t>Agency Banks, and therefore details of the payments done through e-</w:t>
      </w:r>
      <w:proofErr w:type="spellStart"/>
      <w:r>
        <w:rPr>
          <w:rFonts w:ascii="Times New Roman" w:hAnsi="Times New Roman" w:cs="Times New Roman"/>
          <w:color w:val="000000"/>
          <w:w w:val="125"/>
        </w:rPr>
        <w:t>Kuber</w:t>
      </w:r>
      <w:proofErr w:type="spellEnd"/>
      <w:r>
        <w:rPr>
          <w:rFonts w:ascii="Times New Roman" w:hAnsi="Times New Roman" w:cs="Times New Roman"/>
          <w:color w:val="000000"/>
          <w:w w:val="125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26"/>
        </w:rPr>
        <w:t xml:space="preserve">would be given by RBI to State Government through a system based </w:t>
      </w:r>
      <w:r w:rsidR="00350ECE" w:rsidRPr="00517970">
        <w:rPr>
          <w:rFonts w:ascii="Times New Roman" w:hAnsi="Times New Roman" w:cs="Times New Roman"/>
          <w:b/>
          <w:color w:val="000000"/>
          <w:spacing w:val="1"/>
          <w:w w:val="126"/>
        </w:rPr>
        <w:t>D</w:t>
      </w:r>
      <w:r w:rsidRPr="00517970">
        <w:rPr>
          <w:rFonts w:ascii="Times New Roman" w:hAnsi="Times New Roman" w:cs="Times New Roman"/>
          <w:b/>
          <w:color w:val="000000"/>
          <w:spacing w:val="1"/>
          <w:w w:val="126"/>
        </w:rPr>
        <w:t xml:space="preserve">ebit </w:t>
      </w:r>
      <w:r w:rsidRPr="00517970">
        <w:rPr>
          <w:rFonts w:ascii="Times New Roman" w:hAnsi="Times New Roman" w:cs="Times New Roman"/>
          <w:b/>
          <w:color w:val="000000"/>
          <w:w w:val="117"/>
        </w:rPr>
        <w:t>notification</w:t>
      </w:r>
      <w:r>
        <w:rPr>
          <w:rFonts w:ascii="Times New Roman" w:hAnsi="Times New Roman" w:cs="Times New Roman"/>
          <w:color w:val="000000"/>
          <w:w w:val="117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27"/>
        </w:rPr>
        <w:t>(</w:t>
      </w:r>
      <w:proofErr w:type="gramStart"/>
      <w:r>
        <w:rPr>
          <w:rFonts w:ascii="Times New Roman" w:hAnsi="Times New Roman" w:cs="Times New Roman"/>
          <w:color w:val="000000"/>
          <w:spacing w:val="2"/>
          <w:w w:val="127"/>
        </w:rPr>
        <w:t>which  is</w:t>
      </w:r>
      <w:proofErr w:type="gramEnd"/>
      <w:r>
        <w:rPr>
          <w:rFonts w:ascii="Times New Roman" w:hAnsi="Times New Roman" w:cs="Times New Roman"/>
          <w:color w:val="000000"/>
          <w:spacing w:val="2"/>
          <w:w w:val="127"/>
        </w:rPr>
        <w:t xml:space="preserve">  nothing but the payment scroll).  In the integrated </w:t>
      </w:r>
      <w:r>
        <w:rPr>
          <w:rFonts w:ascii="Times New Roman" w:hAnsi="Times New Roman" w:cs="Times New Roman"/>
          <w:color w:val="000000"/>
          <w:w w:val="123"/>
        </w:rPr>
        <w:t xml:space="preserve">environment certain transaction level data will be reported by RBI in the debit </w:t>
      </w:r>
      <w:r>
        <w:rPr>
          <w:rFonts w:ascii="Times New Roman" w:hAnsi="Times New Roman" w:cs="Times New Roman"/>
          <w:color w:val="000000"/>
          <w:w w:val="125"/>
        </w:rPr>
        <w:t xml:space="preserve">notification  which  will  flow  electronically  from  RBI  to  SG  to  help  in </w:t>
      </w:r>
      <w:r>
        <w:rPr>
          <w:rFonts w:ascii="Times New Roman" w:hAnsi="Times New Roman" w:cs="Times New Roman"/>
          <w:color w:val="000000"/>
          <w:w w:val="119"/>
        </w:rPr>
        <w:t xml:space="preserve">accounting/reconciliation </w:t>
      </w:r>
      <w:r>
        <w:rPr>
          <w:rFonts w:ascii="Times New Roman" w:hAnsi="Times New Roman" w:cs="Times New Roman"/>
          <w:color w:val="000000"/>
          <w:w w:val="125"/>
        </w:rPr>
        <w:t xml:space="preserve">(with the  original  payment  instruction  data that </w:t>
      </w:r>
      <w:r>
        <w:rPr>
          <w:rFonts w:ascii="Times New Roman" w:hAnsi="Times New Roman" w:cs="Times New Roman"/>
          <w:color w:val="000000"/>
          <w:w w:val="120"/>
        </w:rPr>
        <w:t>resides with the government system itself);</w:t>
      </w:r>
    </w:p>
    <w:p w:rsidR="007339D3" w:rsidRDefault="007339D3" w:rsidP="00DA7698">
      <w:pPr>
        <w:spacing w:before="2" w:after="0" w:line="310" w:lineRule="exact"/>
        <w:ind w:left="1689" w:right="-57" w:firstLine="14"/>
        <w:jc w:val="both"/>
        <w:rPr>
          <w:rFonts w:ascii="Times New Roman" w:hAnsi="Times New Roman" w:cs="Times New Roman"/>
          <w:color w:val="000000"/>
          <w:w w:val="120"/>
        </w:rPr>
      </w:pPr>
    </w:p>
    <w:p w:rsidR="007339D3" w:rsidRDefault="007339D3" w:rsidP="00DA7698">
      <w:pPr>
        <w:spacing w:before="2" w:after="0" w:line="310" w:lineRule="exact"/>
        <w:ind w:left="1689" w:right="-57" w:firstLine="14"/>
        <w:jc w:val="both"/>
        <w:rPr>
          <w:rFonts w:ascii="Times New Roman" w:hAnsi="Times New Roman" w:cs="Times New Roman"/>
          <w:color w:val="000000"/>
          <w:w w:val="120"/>
        </w:rPr>
      </w:pPr>
    </w:p>
    <w:p w:rsidR="00537A3E" w:rsidRDefault="00537A3E" w:rsidP="00DA7698">
      <w:pPr>
        <w:spacing w:before="2" w:after="0" w:line="310" w:lineRule="exact"/>
        <w:ind w:left="1689" w:right="-57" w:firstLine="14"/>
        <w:jc w:val="both"/>
      </w:pPr>
      <w:r>
        <w:rPr>
          <w:rFonts w:ascii="Times New Roman" w:hAnsi="Times New Roman" w:cs="Times New Roman"/>
          <w:color w:val="000000"/>
          <w:w w:val="120"/>
        </w:rPr>
        <w:t xml:space="preserve"> An indicative list of such transaction </w:t>
      </w:r>
      <w:r>
        <w:rPr>
          <w:rFonts w:ascii="Times New Roman" w:hAnsi="Times New Roman" w:cs="Times New Roman"/>
          <w:color w:val="000000"/>
          <w:w w:val="113"/>
        </w:rPr>
        <w:t>level data is given below:</w:t>
      </w:r>
    </w:p>
    <w:p w:rsidR="00537A3E" w:rsidRDefault="00537A3E" w:rsidP="00DA7698">
      <w:pPr>
        <w:spacing w:before="38" w:after="0" w:line="253" w:lineRule="exact"/>
        <w:ind w:left="1703"/>
        <w:jc w:val="both"/>
      </w:pPr>
      <w:r>
        <w:rPr>
          <w:rFonts w:ascii="Times New Roman" w:hAnsi="Times New Roman" w:cs="Times New Roman"/>
          <w:color w:val="000000"/>
          <w:w w:val="116"/>
        </w:rPr>
        <w:t>a) The Accounting Date at RBI when the Amount is debited to Govt. Account</w:t>
      </w:r>
    </w:p>
    <w:p w:rsidR="00537A3E" w:rsidRDefault="00537A3E" w:rsidP="00DA7698">
      <w:pPr>
        <w:spacing w:before="67" w:after="0" w:line="253" w:lineRule="exact"/>
        <w:ind w:left="1694"/>
        <w:jc w:val="both"/>
      </w:pPr>
      <w:r>
        <w:rPr>
          <w:rFonts w:ascii="Times New Roman" w:hAnsi="Times New Roman" w:cs="Times New Roman"/>
          <w:color w:val="000000"/>
          <w:w w:val="117"/>
        </w:rPr>
        <w:t>b) Amount</w:t>
      </w:r>
    </w:p>
    <w:p w:rsidR="00537A3E" w:rsidRDefault="00537A3E" w:rsidP="00DA7698">
      <w:pPr>
        <w:spacing w:before="47" w:after="0" w:line="253" w:lineRule="exact"/>
        <w:ind w:left="1703"/>
        <w:jc w:val="both"/>
      </w:pPr>
      <w:r>
        <w:rPr>
          <w:rFonts w:ascii="Times New Roman" w:hAnsi="Times New Roman" w:cs="Times New Roman"/>
          <w:color w:val="000000"/>
          <w:w w:val="116"/>
        </w:rPr>
        <w:t>c) Account number of SG that was debited</w:t>
      </w:r>
    </w:p>
    <w:p w:rsidR="00537A3E" w:rsidRDefault="00537A3E" w:rsidP="00DA7698">
      <w:pPr>
        <w:spacing w:before="67" w:after="0" w:line="253" w:lineRule="exact"/>
        <w:ind w:left="1703"/>
        <w:jc w:val="both"/>
      </w:pPr>
      <w:r>
        <w:rPr>
          <w:rFonts w:ascii="Times New Roman" w:hAnsi="Times New Roman" w:cs="Times New Roman"/>
          <w:color w:val="000000"/>
          <w:w w:val="116"/>
        </w:rPr>
        <w:t>d) e-payment file name received from SG</w:t>
      </w:r>
    </w:p>
    <w:p w:rsidR="00537A3E" w:rsidRDefault="00537A3E" w:rsidP="00DA7698">
      <w:pPr>
        <w:spacing w:before="47" w:after="0" w:line="253" w:lineRule="exact"/>
        <w:ind w:left="1703"/>
        <w:jc w:val="both"/>
      </w:pPr>
      <w:r>
        <w:rPr>
          <w:rFonts w:ascii="Times New Roman" w:hAnsi="Times New Roman" w:cs="Times New Roman"/>
          <w:color w:val="000000"/>
          <w:w w:val="117"/>
        </w:rPr>
        <w:t>e) Unique end-to-end ID given by SG in e-payment file for each payment record</w:t>
      </w:r>
    </w:p>
    <w:p w:rsidR="00537A3E" w:rsidRDefault="00537A3E" w:rsidP="00DA7698">
      <w:pPr>
        <w:spacing w:before="67" w:after="0" w:line="253" w:lineRule="exact"/>
        <w:ind w:left="1699"/>
        <w:jc w:val="both"/>
      </w:pPr>
      <w:r>
        <w:rPr>
          <w:rFonts w:ascii="Times New Roman" w:hAnsi="Times New Roman" w:cs="Times New Roman"/>
          <w:color w:val="000000"/>
          <w:w w:val="118"/>
        </w:rPr>
        <w:t>f) Transaction reference number for each payment record</w:t>
      </w:r>
    </w:p>
    <w:p w:rsidR="00537A3E" w:rsidRDefault="00537A3E" w:rsidP="00DA7698">
      <w:pPr>
        <w:spacing w:before="47" w:after="0" w:line="253" w:lineRule="exact"/>
        <w:ind w:left="1703"/>
        <w:jc w:val="both"/>
      </w:pPr>
      <w:r>
        <w:rPr>
          <w:rFonts w:ascii="Times New Roman" w:hAnsi="Times New Roman" w:cs="Times New Roman"/>
          <w:color w:val="000000"/>
          <w:w w:val="116"/>
        </w:rPr>
        <w:t xml:space="preserve">g) </w:t>
      </w:r>
      <w:proofErr w:type="gramStart"/>
      <w:r>
        <w:rPr>
          <w:rFonts w:ascii="Times New Roman" w:hAnsi="Times New Roman" w:cs="Times New Roman"/>
          <w:color w:val="000000"/>
          <w:w w:val="116"/>
        </w:rPr>
        <w:t>payment</w:t>
      </w:r>
      <w:proofErr w:type="gramEnd"/>
      <w:r>
        <w:rPr>
          <w:rFonts w:ascii="Times New Roman" w:hAnsi="Times New Roman" w:cs="Times New Roman"/>
          <w:color w:val="000000"/>
          <w:w w:val="116"/>
        </w:rPr>
        <w:t xml:space="preserve"> mode</w:t>
      </w:r>
    </w:p>
    <w:p w:rsidR="00537A3E" w:rsidRDefault="00537A3E" w:rsidP="00DA7698">
      <w:pPr>
        <w:spacing w:after="0" w:line="253" w:lineRule="exact"/>
        <w:ind w:left="1713"/>
        <w:jc w:val="both"/>
        <w:rPr>
          <w:sz w:val="24"/>
          <w:szCs w:val="24"/>
        </w:rPr>
      </w:pPr>
    </w:p>
    <w:p w:rsidR="00537A3E" w:rsidRPr="00517970" w:rsidRDefault="00537A3E" w:rsidP="00DA7698">
      <w:pPr>
        <w:spacing w:before="114" w:after="0" w:line="253" w:lineRule="exact"/>
        <w:ind w:left="1713"/>
        <w:jc w:val="both"/>
        <w:rPr>
          <w:b/>
          <w:sz w:val="24"/>
          <w:szCs w:val="24"/>
          <w:u w:val="single"/>
        </w:rPr>
      </w:pPr>
      <w:r w:rsidRPr="00517970">
        <w:rPr>
          <w:rFonts w:ascii="Times New Roman" w:hAnsi="Times New Roman" w:cs="Times New Roman"/>
          <w:b/>
          <w:color w:val="000000"/>
          <w:w w:val="114"/>
          <w:u w:val="single"/>
        </w:rPr>
        <w:t>Here the reconciliation should be done at three levels viz. —</w:t>
      </w:r>
    </w:p>
    <w:p w:rsidR="00517970" w:rsidRDefault="00537A3E" w:rsidP="00DA7698">
      <w:pPr>
        <w:tabs>
          <w:tab w:val="left" w:pos="2428"/>
          <w:tab w:val="left" w:pos="6705"/>
        </w:tabs>
        <w:spacing w:before="94" w:after="0" w:line="253" w:lineRule="exact"/>
        <w:ind w:left="1703"/>
        <w:jc w:val="both"/>
        <w:rPr>
          <w:rFonts w:ascii="Times New Roman" w:hAnsi="Times New Roman" w:cs="Times New Roman"/>
          <w:color w:val="000000"/>
          <w:w w:val="104"/>
        </w:rPr>
      </w:pPr>
      <w:proofErr w:type="spellStart"/>
      <w:proofErr w:type="gramStart"/>
      <w:r w:rsidRPr="00EB35A9">
        <w:rPr>
          <w:rFonts w:ascii="Times New Roman" w:hAnsi="Times New Roman" w:cs="Times New Roman"/>
          <w:b/>
          <w:color w:val="000000"/>
        </w:rPr>
        <w:t>i.</w:t>
      </w:r>
      <w:r w:rsidRPr="00EB35A9">
        <w:rPr>
          <w:rFonts w:ascii="Times New Roman" w:hAnsi="Times New Roman" w:cs="Times New Roman"/>
          <w:b/>
          <w:color w:val="000000"/>
          <w:w w:val="120"/>
          <w:u w:val="single"/>
        </w:rPr>
        <w:t>Daily</w:t>
      </w:r>
      <w:proofErr w:type="spellEnd"/>
      <w:proofErr w:type="gramEnd"/>
      <w:r w:rsidRPr="00EB35A9">
        <w:rPr>
          <w:rFonts w:ascii="Times New Roman" w:hAnsi="Times New Roman" w:cs="Times New Roman"/>
          <w:b/>
          <w:color w:val="000000"/>
          <w:w w:val="120"/>
          <w:u w:val="single"/>
        </w:rPr>
        <w:t xml:space="preserve"> Reconciliation at Treasury level</w:t>
      </w:r>
      <w:r>
        <w:rPr>
          <w:rFonts w:ascii="Times New Roman" w:hAnsi="Times New Roman" w:cs="Times New Roman"/>
          <w:color w:val="000000"/>
          <w:w w:val="120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w w:val="118"/>
        </w:rPr>
        <w:t>— Treasuries have following data</w:t>
      </w:r>
      <w:r w:rsidR="00517970">
        <w:rPr>
          <w:rFonts w:ascii="Times New Roman" w:hAnsi="Times New Roman" w:cs="Times New Roman"/>
          <w:color w:val="000000"/>
          <w:w w:val="118"/>
        </w:rPr>
        <w:t xml:space="preserve"> </w:t>
      </w:r>
      <w:r>
        <w:rPr>
          <w:rFonts w:ascii="Times New Roman" w:hAnsi="Times New Roman" w:cs="Times New Roman"/>
          <w:color w:val="000000"/>
          <w:w w:val="112"/>
        </w:rPr>
        <w:t>points for daily reconciliation —</w:t>
      </w:r>
      <w:r w:rsidR="00517970">
        <w:rPr>
          <w:rFonts w:ascii="Times New Roman" w:hAnsi="Times New Roman" w:cs="Times New Roman"/>
          <w:color w:val="000000"/>
          <w:w w:val="104"/>
        </w:rPr>
        <w:t xml:space="preserve">                            </w:t>
      </w:r>
    </w:p>
    <w:p w:rsidR="00C65492" w:rsidRDefault="00517970" w:rsidP="00EB35A9">
      <w:pPr>
        <w:tabs>
          <w:tab w:val="left" w:pos="3153"/>
          <w:tab w:val="left" w:pos="8054"/>
          <w:tab w:val="left" w:pos="10238"/>
        </w:tabs>
        <w:spacing w:before="114" w:after="0" w:line="253" w:lineRule="exact"/>
        <w:ind w:left="1701" w:hanging="1701"/>
        <w:jc w:val="both"/>
        <w:rPr>
          <w:rFonts w:ascii="Times New Roman" w:hAnsi="Times New Roman" w:cs="Times New Roman"/>
          <w:color w:val="000000"/>
          <w:w w:val="110"/>
        </w:rPr>
      </w:pPr>
      <w:r>
        <w:rPr>
          <w:rFonts w:ascii="Times New Roman" w:hAnsi="Times New Roman" w:cs="Times New Roman"/>
          <w:color w:val="000000"/>
          <w:w w:val="104"/>
        </w:rPr>
        <w:t xml:space="preserve">                             </w:t>
      </w:r>
      <w:r w:rsidR="00537A3E">
        <w:rPr>
          <w:rFonts w:ascii="Times New Roman" w:hAnsi="Times New Roman" w:cs="Times New Roman"/>
          <w:color w:val="000000"/>
          <w:w w:val="104"/>
        </w:rPr>
        <w:t xml:space="preserve">a. </w:t>
      </w:r>
      <w:r w:rsidR="00537A3E">
        <w:rPr>
          <w:rFonts w:ascii="Times New Roman" w:hAnsi="Times New Roman" w:cs="Times New Roman"/>
          <w:color w:val="000000"/>
          <w:w w:val="124"/>
        </w:rPr>
        <w:t>From State Payment Management System</w:t>
      </w:r>
      <w:r>
        <w:rPr>
          <w:rFonts w:ascii="Times New Roman" w:hAnsi="Times New Roman" w:cs="Times New Roman"/>
          <w:color w:val="000000"/>
          <w:w w:val="124"/>
        </w:rPr>
        <w:t xml:space="preserve"> </w:t>
      </w:r>
      <w:r w:rsidR="00537A3E">
        <w:rPr>
          <w:rFonts w:ascii="Times New Roman" w:hAnsi="Times New Roman" w:cs="Times New Roman"/>
          <w:color w:val="000000"/>
          <w:w w:val="124"/>
        </w:rPr>
        <w:t xml:space="preserve">(or similar system </w:t>
      </w:r>
      <w:r w:rsidR="00537A3E">
        <w:rPr>
          <w:rFonts w:ascii="Times New Roman" w:hAnsi="Times New Roman" w:cs="Times New Roman"/>
          <w:color w:val="000000"/>
        </w:rPr>
        <w:t>/</w:t>
      </w:r>
      <w:r w:rsidR="00537A3E">
        <w:rPr>
          <w:rFonts w:ascii="Times New Roman" w:hAnsi="Times New Roman" w:cs="Times New Roman"/>
          <w:color w:val="000000"/>
          <w:w w:val="118"/>
        </w:rPr>
        <w:t xml:space="preserve">module of the IFMS) — All bill/sanction details including payment </w:t>
      </w:r>
      <w:r w:rsidR="00537A3E">
        <w:rPr>
          <w:rFonts w:ascii="Times New Roman" w:hAnsi="Times New Roman" w:cs="Times New Roman"/>
          <w:color w:val="000000"/>
          <w:w w:val="124"/>
        </w:rPr>
        <w:t xml:space="preserve">file name, end-to-end ID of each transaction, amount, requested </w:t>
      </w:r>
      <w:r w:rsidR="00537A3E">
        <w:rPr>
          <w:rFonts w:ascii="Times New Roman" w:hAnsi="Times New Roman" w:cs="Times New Roman"/>
          <w:color w:val="000000"/>
          <w:w w:val="119"/>
        </w:rPr>
        <w:t>date of payment etc.</w:t>
      </w:r>
      <w:r>
        <w:rPr>
          <w:rFonts w:ascii="Times New Roman" w:hAnsi="Times New Roman" w:cs="Times New Roman"/>
          <w:color w:val="000000"/>
          <w:w w:val="110"/>
        </w:rPr>
        <w:t xml:space="preserve">                           </w:t>
      </w:r>
      <w:r w:rsidR="00C65492">
        <w:rPr>
          <w:rFonts w:ascii="Times New Roman" w:hAnsi="Times New Roman" w:cs="Times New Roman"/>
          <w:color w:val="000000"/>
          <w:w w:val="110"/>
        </w:rPr>
        <w:t xml:space="preserve">                     </w:t>
      </w:r>
    </w:p>
    <w:p w:rsidR="00537A3E" w:rsidRDefault="00C65492" w:rsidP="00DA7698">
      <w:pPr>
        <w:tabs>
          <w:tab w:val="left" w:pos="3216"/>
        </w:tabs>
        <w:spacing w:before="159" w:after="0" w:line="253" w:lineRule="exact"/>
        <w:ind w:left="1701" w:hanging="1701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w w:val="110"/>
        </w:rPr>
        <w:t xml:space="preserve">                           </w:t>
      </w:r>
      <w:r w:rsidR="00517970">
        <w:rPr>
          <w:rFonts w:ascii="Times New Roman" w:hAnsi="Times New Roman" w:cs="Times New Roman"/>
          <w:color w:val="000000"/>
          <w:w w:val="110"/>
        </w:rPr>
        <w:t xml:space="preserve"> </w:t>
      </w:r>
      <w:r w:rsidR="00537A3E">
        <w:rPr>
          <w:rFonts w:ascii="Times New Roman" w:hAnsi="Times New Roman" w:cs="Times New Roman"/>
          <w:color w:val="000000"/>
          <w:w w:val="110"/>
        </w:rPr>
        <w:t xml:space="preserve">b. </w:t>
      </w:r>
      <w:r w:rsidR="00537A3E">
        <w:rPr>
          <w:rFonts w:ascii="Times New Roman" w:hAnsi="Times New Roman" w:cs="Times New Roman"/>
          <w:color w:val="000000"/>
          <w:w w:val="123"/>
        </w:rPr>
        <w:t xml:space="preserve">From RBI — Debit Notification containing payment details </w:t>
      </w:r>
      <w:proofErr w:type="spellStart"/>
      <w:r w:rsidR="00537A3E">
        <w:rPr>
          <w:rFonts w:ascii="Times New Roman" w:hAnsi="Times New Roman" w:cs="Times New Roman"/>
          <w:color w:val="000000"/>
          <w:w w:val="123"/>
        </w:rPr>
        <w:t>like</w:t>
      </w:r>
      <w:r w:rsidR="00537A3E">
        <w:rPr>
          <w:rFonts w:ascii="Times New Roman" w:hAnsi="Times New Roman" w:cs="Times New Roman"/>
          <w:color w:val="000000"/>
          <w:w w:val="122"/>
        </w:rPr>
        <w:t>payment</w:t>
      </w:r>
      <w:proofErr w:type="spellEnd"/>
      <w:r w:rsidR="00537A3E">
        <w:rPr>
          <w:rFonts w:ascii="Times New Roman" w:hAnsi="Times New Roman" w:cs="Times New Roman"/>
          <w:color w:val="000000"/>
          <w:w w:val="122"/>
        </w:rPr>
        <w:t xml:space="preserve"> file name, end-to-end IDs, transaction reference number </w:t>
      </w:r>
      <w:r w:rsidR="00537A3E">
        <w:rPr>
          <w:rFonts w:ascii="Times New Roman" w:hAnsi="Times New Roman" w:cs="Times New Roman"/>
          <w:color w:val="000000"/>
          <w:w w:val="117"/>
        </w:rPr>
        <w:t>amount, date of debit to Government account etc.</w:t>
      </w:r>
    </w:p>
    <w:p w:rsidR="00537A3E" w:rsidRDefault="00537A3E" w:rsidP="00DA7698">
      <w:pPr>
        <w:pStyle w:val="ListParagraph"/>
        <w:numPr>
          <w:ilvl w:val="0"/>
          <w:numId w:val="7"/>
        </w:numPr>
        <w:spacing w:before="6" w:after="0" w:line="308" w:lineRule="exact"/>
        <w:jc w:val="both"/>
      </w:pPr>
      <w:r w:rsidRPr="00517970">
        <w:rPr>
          <w:rFonts w:ascii="Times New Roman" w:hAnsi="Times New Roman" w:cs="Times New Roman"/>
          <w:color w:val="000000"/>
          <w:spacing w:val="1"/>
          <w:w w:val="126"/>
        </w:rPr>
        <w:t xml:space="preserve">With these data points </w:t>
      </w:r>
      <w:r w:rsidRPr="00517970">
        <w:rPr>
          <w:rFonts w:ascii="Times New Roman" w:hAnsi="Times New Roman" w:cs="Times New Roman"/>
          <w:b/>
          <w:color w:val="000000"/>
          <w:spacing w:val="1"/>
          <w:w w:val="126"/>
        </w:rPr>
        <w:t xml:space="preserve">treasuries should do daily matching of payment </w:t>
      </w:r>
      <w:r w:rsidR="00350ECE">
        <w:rPr>
          <w:rFonts w:ascii="Times New Roman" w:hAnsi="Times New Roman" w:cs="Times New Roman"/>
          <w:b/>
          <w:color w:val="000000"/>
          <w:spacing w:val="1"/>
          <w:w w:val="126"/>
        </w:rPr>
        <w:t>d</w:t>
      </w:r>
      <w:r w:rsidRPr="00517970">
        <w:rPr>
          <w:rFonts w:ascii="Times New Roman" w:hAnsi="Times New Roman" w:cs="Times New Roman"/>
          <w:b/>
          <w:color w:val="000000"/>
          <w:w w:val="124"/>
        </w:rPr>
        <w:t xml:space="preserve">etails and report to concerned GBD, RBI on the same day or latest by </w:t>
      </w:r>
      <w:r w:rsidRPr="00517970">
        <w:rPr>
          <w:rFonts w:ascii="Times New Roman" w:hAnsi="Times New Roman" w:cs="Times New Roman"/>
          <w:b/>
          <w:color w:val="000000"/>
          <w:spacing w:val="3"/>
          <w:w w:val="128"/>
        </w:rPr>
        <w:t xml:space="preserve">next working day if any discrepancy is found so that GBD RBI can </w:t>
      </w:r>
      <w:r w:rsidRPr="00517970">
        <w:rPr>
          <w:rFonts w:ascii="Times New Roman" w:hAnsi="Times New Roman" w:cs="Times New Roman"/>
          <w:b/>
          <w:color w:val="000000"/>
          <w:w w:val="125"/>
        </w:rPr>
        <w:t xml:space="preserve">examine and take necessary action. </w:t>
      </w:r>
      <w:r w:rsidRPr="00517970">
        <w:rPr>
          <w:rFonts w:ascii="Times New Roman" w:hAnsi="Times New Roman" w:cs="Times New Roman"/>
          <w:color w:val="000000"/>
          <w:w w:val="125"/>
        </w:rPr>
        <w:t xml:space="preserve">Since accounting is done on same day </w:t>
      </w:r>
      <w:r w:rsidRPr="00517970">
        <w:rPr>
          <w:rFonts w:ascii="Times New Roman" w:hAnsi="Times New Roman" w:cs="Times New Roman"/>
          <w:color w:val="000000"/>
          <w:w w:val="126"/>
        </w:rPr>
        <w:t xml:space="preserve">when Government account is debited, no discrepancies are expected in this </w:t>
      </w:r>
      <w:r w:rsidRPr="00517970">
        <w:rPr>
          <w:rFonts w:ascii="Times New Roman" w:hAnsi="Times New Roman" w:cs="Times New Roman"/>
          <w:color w:val="000000"/>
          <w:w w:val="112"/>
        </w:rPr>
        <w:t>model.</w:t>
      </w:r>
    </w:p>
    <w:p w:rsidR="00350ECE" w:rsidRDefault="00350ECE" w:rsidP="00DA7698">
      <w:pPr>
        <w:tabs>
          <w:tab w:val="left" w:pos="2505"/>
        </w:tabs>
        <w:spacing w:before="65" w:after="0" w:line="253" w:lineRule="exact"/>
        <w:ind w:left="1485"/>
        <w:jc w:val="both"/>
        <w:rPr>
          <w:rFonts w:ascii="Times New Roman" w:hAnsi="Times New Roman" w:cs="Times New Roman"/>
          <w:color w:val="000000"/>
          <w:spacing w:val="2"/>
        </w:rPr>
      </w:pPr>
    </w:p>
    <w:p w:rsidR="00537A3E" w:rsidRDefault="00350ECE" w:rsidP="00EB35A9">
      <w:pPr>
        <w:tabs>
          <w:tab w:val="left" w:pos="2505"/>
        </w:tabs>
        <w:spacing w:before="65" w:after="0"/>
        <w:ind w:left="1418" w:hanging="1418"/>
        <w:jc w:val="both"/>
      </w:pPr>
      <w:r w:rsidRPr="00EB35A9">
        <w:rPr>
          <w:rFonts w:ascii="Times New Roman" w:hAnsi="Times New Roman" w:cs="Times New Roman"/>
          <w:b/>
          <w:color w:val="000000"/>
          <w:spacing w:val="2"/>
        </w:rPr>
        <w:t xml:space="preserve">                          </w:t>
      </w:r>
      <w:proofErr w:type="spellStart"/>
      <w:proofErr w:type="gramStart"/>
      <w:r w:rsidR="00537A3E" w:rsidRPr="00EB35A9">
        <w:rPr>
          <w:rFonts w:ascii="Times New Roman" w:hAnsi="Times New Roman" w:cs="Times New Roman"/>
          <w:b/>
          <w:color w:val="000000"/>
          <w:spacing w:val="2"/>
        </w:rPr>
        <w:t>ii.</w:t>
      </w:r>
      <w:r w:rsidR="00537A3E" w:rsidRPr="00EB35A9">
        <w:rPr>
          <w:rFonts w:ascii="Times New Roman" w:hAnsi="Times New Roman" w:cs="Times New Roman"/>
          <w:b/>
          <w:color w:val="000000"/>
          <w:w w:val="118"/>
          <w:u w:val="single"/>
        </w:rPr>
        <w:t>Monthly</w:t>
      </w:r>
      <w:proofErr w:type="spellEnd"/>
      <w:proofErr w:type="gramEnd"/>
      <w:r w:rsidR="00537A3E" w:rsidRPr="00EB35A9">
        <w:rPr>
          <w:rFonts w:ascii="Times New Roman" w:hAnsi="Times New Roman" w:cs="Times New Roman"/>
          <w:b/>
          <w:color w:val="000000"/>
          <w:w w:val="118"/>
          <w:u w:val="single"/>
        </w:rPr>
        <w:t xml:space="preserve"> reconciliation at Treasury Level</w:t>
      </w:r>
      <w:r w:rsidR="00537A3E">
        <w:rPr>
          <w:rFonts w:ascii="Times New Roman" w:hAnsi="Times New Roman" w:cs="Times New Roman"/>
          <w:color w:val="000000"/>
          <w:w w:val="118"/>
        </w:rPr>
        <w:t xml:space="preserve"> — Treasuries will receive </w:t>
      </w:r>
      <w:proofErr w:type="spellStart"/>
      <w:r w:rsidR="00537A3E">
        <w:rPr>
          <w:rFonts w:ascii="Times New Roman" w:hAnsi="Times New Roman" w:cs="Times New Roman"/>
          <w:color w:val="000000"/>
          <w:w w:val="118"/>
        </w:rPr>
        <w:t>DMS</w:t>
      </w:r>
      <w:r w:rsidR="00537A3E">
        <w:rPr>
          <w:rFonts w:ascii="Times New Roman" w:hAnsi="Times New Roman" w:cs="Times New Roman"/>
          <w:color w:val="000000"/>
          <w:w w:val="123"/>
        </w:rPr>
        <w:t>from</w:t>
      </w:r>
      <w:proofErr w:type="spellEnd"/>
      <w:r w:rsidR="00537A3E">
        <w:rPr>
          <w:rFonts w:ascii="Times New Roman" w:hAnsi="Times New Roman" w:cs="Times New Roman"/>
          <w:color w:val="000000"/>
          <w:w w:val="123"/>
        </w:rPr>
        <w:t xml:space="preserve"> GBD, RBI containing date-wise payments. This can be compared </w:t>
      </w:r>
      <w:r w:rsidR="00537A3E">
        <w:rPr>
          <w:rFonts w:ascii="Times New Roman" w:hAnsi="Times New Roman" w:cs="Times New Roman"/>
          <w:color w:val="000000"/>
          <w:w w:val="122"/>
        </w:rPr>
        <w:t xml:space="preserve">with date-wise payments data available in State's payment management </w:t>
      </w:r>
      <w:r w:rsidR="00537A3E">
        <w:rPr>
          <w:rFonts w:ascii="Times New Roman" w:hAnsi="Times New Roman" w:cs="Times New Roman"/>
          <w:color w:val="000000"/>
          <w:w w:val="118"/>
        </w:rPr>
        <w:t xml:space="preserve">system. Any discrepancy at this level should either be rectified at Treasury </w:t>
      </w:r>
      <w:r w:rsidR="00537A3E">
        <w:rPr>
          <w:rFonts w:ascii="Times New Roman" w:hAnsi="Times New Roman" w:cs="Times New Roman"/>
          <w:color w:val="000000"/>
          <w:w w:val="119"/>
        </w:rPr>
        <w:t xml:space="preserve">end itself or should be informed by Treasury to GBD RBI for examining. </w:t>
      </w:r>
      <w:r w:rsidR="00537A3E">
        <w:rPr>
          <w:rFonts w:ascii="Times New Roman" w:hAnsi="Times New Roman" w:cs="Times New Roman"/>
          <w:color w:val="000000"/>
          <w:w w:val="120"/>
        </w:rPr>
        <w:t xml:space="preserve">Accordingly, </w:t>
      </w:r>
      <w:r w:rsidR="00537A3E">
        <w:rPr>
          <w:rFonts w:ascii="Times New Roman" w:hAnsi="Times New Roman" w:cs="Times New Roman"/>
          <w:b/>
          <w:color w:val="000000"/>
          <w:w w:val="120"/>
        </w:rPr>
        <w:t xml:space="preserve">VDMS should be given by Treasury to GBD, RBI only </w:t>
      </w:r>
      <w:r w:rsidR="00537A3E">
        <w:rPr>
          <w:rFonts w:ascii="Times New Roman" w:hAnsi="Times New Roman" w:cs="Times New Roman"/>
          <w:b/>
          <w:color w:val="000000"/>
          <w:spacing w:val="1"/>
          <w:w w:val="126"/>
        </w:rPr>
        <w:t xml:space="preserve">after ensuring there are no discrepancies between DMS figures </w:t>
      </w:r>
      <w:r w:rsidR="00537A3E">
        <w:rPr>
          <w:rFonts w:ascii="Times New Roman" w:hAnsi="Times New Roman" w:cs="Times New Roman"/>
          <w:b/>
          <w:color w:val="000000"/>
          <w:spacing w:val="2"/>
          <w:w w:val="127"/>
        </w:rPr>
        <w:t xml:space="preserve">given   by   RBI   </w:t>
      </w:r>
      <w:proofErr w:type="gramStart"/>
      <w:r w:rsidR="00537A3E">
        <w:rPr>
          <w:rFonts w:ascii="Times New Roman" w:hAnsi="Times New Roman" w:cs="Times New Roman"/>
          <w:b/>
          <w:color w:val="000000"/>
          <w:spacing w:val="2"/>
          <w:w w:val="127"/>
        </w:rPr>
        <w:t>and  figures</w:t>
      </w:r>
      <w:proofErr w:type="gramEnd"/>
      <w:r w:rsidR="00537A3E">
        <w:rPr>
          <w:rFonts w:ascii="Times New Roman" w:hAnsi="Times New Roman" w:cs="Times New Roman"/>
          <w:b/>
          <w:color w:val="000000"/>
          <w:spacing w:val="2"/>
          <w:w w:val="127"/>
        </w:rPr>
        <w:t xml:space="preserve">   available   at  State's  payment </w:t>
      </w:r>
      <w:r w:rsidR="00537A3E">
        <w:rPr>
          <w:rFonts w:ascii="Times New Roman" w:hAnsi="Times New Roman" w:cs="Times New Roman"/>
          <w:b/>
          <w:color w:val="000000"/>
          <w:spacing w:val="1"/>
          <w:w w:val="126"/>
        </w:rPr>
        <w:t xml:space="preserve">management  system. </w:t>
      </w:r>
      <w:r w:rsidR="00537A3E">
        <w:rPr>
          <w:rFonts w:ascii="Times New Roman" w:hAnsi="Times New Roman" w:cs="Times New Roman"/>
          <w:color w:val="000000"/>
          <w:spacing w:val="1"/>
          <w:w w:val="126"/>
        </w:rPr>
        <w:t xml:space="preserve"> However, it  also  needs  to  be  noted that </w:t>
      </w:r>
      <w:r w:rsidR="00537A3E">
        <w:rPr>
          <w:rFonts w:ascii="Times New Roman" w:hAnsi="Times New Roman" w:cs="Times New Roman"/>
          <w:color w:val="000000"/>
          <w:spacing w:val="3"/>
          <w:w w:val="127"/>
        </w:rPr>
        <w:t xml:space="preserve">adjustments for any excess or double or wrong payments made by </w:t>
      </w:r>
      <w:r w:rsidR="00537A3E">
        <w:rPr>
          <w:rFonts w:ascii="Times New Roman" w:hAnsi="Times New Roman" w:cs="Times New Roman"/>
          <w:color w:val="000000"/>
          <w:w w:val="121"/>
        </w:rPr>
        <w:t xml:space="preserve">Treasuries, and subsequently recovered, should be appropriately adjusted </w:t>
      </w:r>
      <w:r w:rsidR="00537A3E">
        <w:rPr>
          <w:rFonts w:ascii="Times New Roman" w:hAnsi="Times New Roman" w:cs="Times New Roman"/>
          <w:color w:val="000000"/>
          <w:w w:val="119"/>
        </w:rPr>
        <w:t xml:space="preserve">in the Treasury figures while carrying out the reconciliation and providing </w:t>
      </w:r>
      <w:r w:rsidR="00537A3E">
        <w:rPr>
          <w:rFonts w:ascii="Times New Roman" w:hAnsi="Times New Roman" w:cs="Times New Roman"/>
          <w:color w:val="000000"/>
          <w:w w:val="123"/>
        </w:rPr>
        <w:t xml:space="preserve">the VDMS. Changes cannot be made at RBI of any accounting entry in </w:t>
      </w:r>
      <w:r w:rsidR="00537A3E">
        <w:rPr>
          <w:rFonts w:ascii="Times New Roman" w:hAnsi="Times New Roman" w:cs="Times New Roman"/>
          <w:color w:val="000000"/>
          <w:w w:val="119"/>
        </w:rPr>
        <w:t>respect of such transactions, even if they spill over to subsequent months.</w:t>
      </w:r>
    </w:p>
    <w:p w:rsidR="00537A3E" w:rsidRDefault="00537A3E" w:rsidP="00EB35A9">
      <w:pPr>
        <w:spacing w:after="0"/>
        <w:ind w:left="1804"/>
        <w:jc w:val="both"/>
        <w:rPr>
          <w:sz w:val="24"/>
          <w:szCs w:val="24"/>
        </w:rPr>
      </w:pPr>
    </w:p>
    <w:p w:rsidR="00537A3E" w:rsidRDefault="00350ECE" w:rsidP="00EB35A9">
      <w:pPr>
        <w:tabs>
          <w:tab w:val="left" w:pos="2515"/>
        </w:tabs>
        <w:spacing w:before="85" w:after="0"/>
        <w:ind w:left="1418" w:hanging="1418"/>
        <w:jc w:val="both"/>
      </w:pPr>
      <w:r>
        <w:rPr>
          <w:rFonts w:ascii="Times New Roman" w:hAnsi="Times New Roman" w:cs="Times New Roman"/>
          <w:color w:val="000000"/>
          <w:w w:val="106"/>
        </w:rPr>
        <w:t xml:space="preserve">                        </w:t>
      </w:r>
      <w:r w:rsidRPr="00EB35A9">
        <w:rPr>
          <w:rFonts w:ascii="Times New Roman" w:hAnsi="Times New Roman" w:cs="Times New Roman"/>
          <w:b/>
          <w:color w:val="000000"/>
          <w:w w:val="106"/>
          <w:u w:val="single"/>
        </w:rPr>
        <w:t>iii.</w:t>
      </w:r>
      <w:r w:rsidR="00537A3E" w:rsidRPr="00EB35A9">
        <w:rPr>
          <w:rFonts w:ascii="Times New Roman" w:hAnsi="Times New Roman" w:cs="Times New Roman"/>
          <w:b/>
          <w:color w:val="000000"/>
          <w:w w:val="106"/>
          <w:u w:val="single"/>
        </w:rPr>
        <w:t xml:space="preserve"> </w:t>
      </w:r>
      <w:r w:rsidR="00537A3E" w:rsidRPr="00EB35A9">
        <w:rPr>
          <w:rFonts w:ascii="Times New Roman" w:hAnsi="Times New Roman" w:cs="Times New Roman"/>
          <w:b/>
          <w:color w:val="000000"/>
          <w:w w:val="121"/>
          <w:u w:val="single"/>
        </w:rPr>
        <w:t>Monthly reconciliation at AG level</w:t>
      </w:r>
      <w:r w:rsidR="00537A3E">
        <w:rPr>
          <w:rFonts w:ascii="Times New Roman" w:hAnsi="Times New Roman" w:cs="Times New Roman"/>
          <w:color w:val="000000"/>
          <w:w w:val="121"/>
        </w:rPr>
        <w:t xml:space="preserve"> — </w:t>
      </w:r>
      <w:proofErr w:type="gramStart"/>
      <w:r w:rsidR="00537A3E">
        <w:rPr>
          <w:rFonts w:ascii="Times New Roman" w:hAnsi="Times New Roman" w:cs="Times New Roman"/>
          <w:color w:val="000000"/>
          <w:w w:val="121"/>
          <w:sz w:val="20"/>
          <w:szCs w:val="20"/>
        </w:rPr>
        <w:t>After</w:t>
      </w:r>
      <w:proofErr w:type="gramEnd"/>
      <w:r w:rsidR="00537A3E">
        <w:rPr>
          <w:rFonts w:ascii="Times New Roman" w:hAnsi="Times New Roman" w:cs="Times New Roman"/>
          <w:color w:val="000000"/>
          <w:w w:val="121"/>
          <w:sz w:val="20"/>
          <w:szCs w:val="20"/>
        </w:rPr>
        <w:t xml:space="preserve"> </w:t>
      </w:r>
      <w:r w:rsidR="00537A3E">
        <w:rPr>
          <w:rFonts w:ascii="Times New Roman" w:hAnsi="Times New Roman" w:cs="Times New Roman"/>
          <w:color w:val="000000"/>
          <w:w w:val="121"/>
        </w:rPr>
        <w:t>receipt of monthly accounts</w:t>
      </w:r>
      <w:r>
        <w:rPr>
          <w:rFonts w:ascii="Times New Roman" w:hAnsi="Times New Roman" w:cs="Times New Roman"/>
          <w:color w:val="000000"/>
          <w:w w:val="121"/>
        </w:rPr>
        <w:t xml:space="preserve"> </w:t>
      </w:r>
      <w:r w:rsidR="00537A3E">
        <w:rPr>
          <w:rFonts w:ascii="Times New Roman" w:hAnsi="Times New Roman" w:cs="Times New Roman"/>
          <w:color w:val="000000"/>
          <w:w w:val="122"/>
        </w:rPr>
        <w:t xml:space="preserve">from Treasuries and monthly accounts from RBI, AG needs to compare the two figures and advise discrepancies if any to Treasury for providing </w:t>
      </w:r>
      <w:r w:rsidR="00537A3E">
        <w:rPr>
          <w:rFonts w:ascii="Times New Roman" w:hAnsi="Times New Roman" w:cs="Times New Roman"/>
          <w:color w:val="000000"/>
          <w:w w:val="117"/>
        </w:rPr>
        <w:t xml:space="preserve">the correct figures or to RBI for giving inputs if any. DAT/Treasury should </w:t>
      </w:r>
      <w:r w:rsidR="00537A3E">
        <w:rPr>
          <w:rFonts w:ascii="Times New Roman" w:hAnsi="Times New Roman" w:cs="Times New Roman"/>
          <w:color w:val="000000"/>
          <w:w w:val="119"/>
        </w:rPr>
        <w:t xml:space="preserve">intimate to AG regarding settlement of difference in succeeding month on </w:t>
      </w:r>
      <w:r w:rsidR="00537A3E">
        <w:rPr>
          <w:rFonts w:ascii="Times New Roman" w:hAnsi="Times New Roman" w:cs="Times New Roman"/>
          <w:color w:val="000000"/>
          <w:w w:val="118"/>
        </w:rPr>
        <w:t>monthly basis.</w:t>
      </w:r>
    </w:p>
    <w:p w:rsidR="00537A3E" w:rsidRDefault="00537A3E" w:rsidP="00EB35A9">
      <w:pPr>
        <w:spacing w:after="0"/>
        <w:ind w:left="1804"/>
        <w:jc w:val="both"/>
        <w:rPr>
          <w:sz w:val="24"/>
          <w:szCs w:val="24"/>
        </w:rPr>
      </w:pPr>
    </w:p>
    <w:p w:rsidR="00537A3E" w:rsidRDefault="00537A3E" w:rsidP="00DA7698">
      <w:pPr>
        <w:tabs>
          <w:tab w:val="left" w:pos="2520"/>
        </w:tabs>
        <w:spacing w:before="65" w:after="0" w:line="253" w:lineRule="exact"/>
        <w:jc w:val="both"/>
      </w:pPr>
      <w:proofErr w:type="gramStart"/>
      <w:r w:rsidRPr="00EB35A9">
        <w:rPr>
          <w:rFonts w:ascii="Times New Roman" w:hAnsi="Times New Roman" w:cs="Times New Roman"/>
          <w:b/>
          <w:color w:val="000000"/>
          <w:spacing w:val="2"/>
          <w:w w:val="130"/>
          <w:sz w:val="16"/>
          <w:szCs w:val="16"/>
          <w:highlight w:val="yellow"/>
          <w:bdr w:val="single" w:sz="4" w:space="0" w:color="auto"/>
        </w:rPr>
        <w:t>2.</w:t>
      </w:r>
      <w:r w:rsidRPr="00EB35A9">
        <w:rPr>
          <w:rFonts w:ascii="Times New Roman" w:hAnsi="Times New Roman" w:cs="Times New Roman"/>
          <w:b/>
          <w:color w:val="000000"/>
          <w:w w:val="122"/>
          <w:highlight w:val="yellow"/>
          <w:bdr w:val="single" w:sz="4" w:space="0" w:color="auto"/>
        </w:rPr>
        <w:t>Some</w:t>
      </w:r>
      <w:proofErr w:type="gramEnd"/>
      <w:r w:rsidRPr="00EB35A9">
        <w:rPr>
          <w:rFonts w:ascii="Times New Roman" w:hAnsi="Times New Roman" w:cs="Times New Roman"/>
          <w:b/>
          <w:color w:val="000000"/>
          <w:w w:val="122"/>
          <w:highlight w:val="yellow"/>
          <w:bdr w:val="single" w:sz="4" w:space="0" w:color="auto"/>
        </w:rPr>
        <w:t xml:space="preserve"> aspects of this model to be considered during reconciliation are as</w:t>
      </w:r>
      <w:r w:rsidR="00AA4EB7" w:rsidRPr="00EB35A9">
        <w:rPr>
          <w:rFonts w:ascii="Times New Roman" w:hAnsi="Times New Roman" w:cs="Times New Roman"/>
          <w:b/>
          <w:color w:val="000000"/>
          <w:w w:val="122"/>
          <w:highlight w:val="yellow"/>
          <w:bdr w:val="single" w:sz="4" w:space="0" w:color="auto"/>
        </w:rPr>
        <w:t xml:space="preserve"> </w:t>
      </w:r>
      <w:r w:rsidRPr="00EB35A9">
        <w:rPr>
          <w:rFonts w:ascii="Times New Roman" w:hAnsi="Times New Roman" w:cs="Times New Roman"/>
          <w:b/>
          <w:color w:val="000000"/>
          <w:w w:val="104"/>
          <w:highlight w:val="yellow"/>
          <w:bdr w:val="single" w:sz="4" w:space="0" w:color="auto"/>
        </w:rPr>
        <w:t>under</w:t>
      </w:r>
      <w:r>
        <w:rPr>
          <w:rFonts w:ascii="Times New Roman" w:hAnsi="Times New Roman" w:cs="Times New Roman"/>
          <w:color w:val="000000"/>
          <w:w w:val="104"/>
        </w:rPr>
        <w:t xml:space="preserve"> </w:t>
      </w:r>
      <w:r w:rsidR="00EB35A9">
        <w:rPr>
          <w:rFonts w:ascii="Times New Roman" w:hAnsi="Times New Roman" w:cs="Times New Roman"/>
          <w:color w:val="000000"/>
          <w:w w:val="104"/>
        </w:rPr>
        <w:t xml:space="preserve"> </w:t>
      </w:r>
      <w:r>
        <w:rPr>
          <w:rFonts w:ascii="Times New Roman" w:hAnsi="Times New Roman" w:cs="Times New Roman"/>
          <w:color w:val="000000"/>
          <w:w w:val="104"/>
        </w:rPr>
        <w:t>—</w:t>
      </w:r>
    </w:p>
    <w:p w:rsidR="00537A3E" w:rsidRDefault="00537A3E" w:rsidP="00882BF2">
      <w:pPr>
        <w:tabs>
          <w:tab w:val="left" w:pos="2505"/>
        </w:tabs>
        <w:spacing w:before="67" w:after="0" w:line="253" w:lineRule="exact"/>
        <w:ind w:left="567" w:hanging="567"/>
        <w:jc w:val="both"/>
      </w:pPr>
      <w:proofErr w:type="spellStart"/>
      <w:r>
        <w:rPr>
          <w:rFonts w:ascii="Times New Roman" w:hAnsi="Times New Roman" w:cs="Times New Roman"/>
          <w:color w:val="000000"/>
          <w:spacing w:val="-3"/>
        </w:rPr>
        <w:t>i</w:t>
      </w:r>
      <w:proofErr w:type="spellEnd"/>
      <w:r>
        <w:rPr>
          <w:rFonts w:ascii="Times New Roman" w:hAnsi="Times New Roman" w:cs="Times New Roman"/>
          <w:color w:val="000000"/>
          <w:spacing w:val="-3"/>
        </w:rPr>
        <w:t xml:space="preserve">. </w:t>
      </w:r>
      <w:r w:rsidR="00EB35A9">
        <w:rPr>
          <w:rFonts w:ascii="Times New Roman" w:hAnsi="Times New Roman" w:cs="Times New Roman"/>
          <w:color w:val="000000"/>
          <w:spacing w:val="-3"/>
        </w:rPr>
        <w:t xml:space="preserve">     </w:t>
      </w:r>
      <w:r>
        <w:rPr>
          <w:rFonts w:ascii="Times New Roman" w:hAnsi="Times New Roman" w:cs="Times New Roman"/>
          <w:color w:val="000000"/>
          <w:w w:val="121"/>
        </w:rPr>
        <w:t>VDMS needs to be provided by concerned TO/DTA to RBI GBD as per</w:t>
      </w:r>
      <w:r w:rsidR="003C4559">
        <w:rPr>
          <w:rFonts w:ascii="Times New Roman" w:hAnsi="Times New Roman" w:cs="Times New Roman"/>
          <w:color w:val="000000"/>
          <w:w w:val="121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w w:val="121"/>
        </w:rPr>
        <w:t xml:space="preserve">extant </w:t>
      </w:r>
      <w:r w:rsidR="003C4559">
        <w:rPr>
          <w:rFonts w:ascii="Times New Roman" w:hAnsi="Times New Roman" w:cs="Times New Roman"/>
          <w:color w:val="000000"/>
          <w:w w:val="121"/>
        </w:rPr>
        <w:t xml:space="preserve"> </w:t>
      </w:r>
      <w:r w:rsidR="00882BF2">
        <w:rPr>
          <w:rFonts w:ascii="Times New Roman" w:hAnsi="Times New Roman" w:cs="Times New Roman"/>
          <w:color w:val="000000"/>
          <w:w w:val="121"/>
        </w:rPr>
        <w:t>timelines</w:t>
      </w:r>
      <w:proofErr w:type="gramEnd"/>
      <w:r w:rsidR="00882BF2">
        <w:rPr>
          <w:rFonts w:ascii="Times New Roman" w:hAnsi="Times New Roman" w:cs="Times New Roman"/>
          <w:color w:val="000000"/>
          <w:w w:val="121"/>
        </w:rPr>
        <w:t xml:space="preserve"> and </w:t>
      </w:r>
      <w:r>
        <w:rPr>
          <w:rFonts w:ascii="Times New Roman" w:hAnsi="Times New Roman" w:cs="Times New Roman"/>
          <w:color w:val="000000"/>
          <w:w w:val="121"/>
        </w:rPr>
        <w:t>based on the payment files sent by SG to e-</w:t>
      </w:r>
      <w:proofErr w:type="spellStart"/>
      <w:r>
        <w:rPr>
          <w:rFonts w:ascii="Times New Roman" w:hAnsi="Times New Roman" w:cs="Times New Roman"/>
          <w:color w:val="000000"/>
          <w:w w:val="121"/>
        </w:rPr>
        <w:t>Kuber</w:t>
      </w:r>
      <w:proofErr w:type="spellEnd"/>
      <w:r>
        <w:rPr>
          <w:rFonts w:ascii="Times New Roman" w:hAnsi="Times New Roman" w:cs="Times New Roman"/>
          <w:color w:val="000000"/>
          <w:w w:val="121"/>
        </w:rPr>
        <w:t xml:space="preserve"> to </w:t>
      </w:r>
      <w:r>
        <w:rPr>
          <w:rFonts w:ascii="Times New Roman" w:hAnsi="Times New Roman" w:cs="Times New Roman"/>
          <w:color w:val="000000"/>
          <w:w w:val="118"/>
        </w:rPr>
        <w:t>be executed during that month.</w:t>
      </w:r>
    </w:p>
    <w:p w:rsidR="00537A3E" w:rsidRDefault="00537A3E" w:rsidP="00DA7698">
      <w:pPr>
        <w:tabs>
          <w:tab w:val="left" w:pos="2510"/>
        </w:tabs>
        <w:spacing w:before="39" w:after="0" w:line="253" w:lineRule="exact"/>
        <w:jc w:val="both"/>
      </w:pPr>
      <w:r>
        <w:rPr>
          <w:rFonts w:ascii="Times New Roman" w:hAnsi="Times New Roman" w:cs="Times New Roman"/>
          <w:color w:val="000000"/>
        </w:rPr>
        <w:t xml:space="preserve">ii. </w:t>
      </w:r>
      <w:r w:rsidR="00EB35A9">
        <w:rPr>
          <w:rFonts w:ascii="Times New Roman" w:hAnsi="Times New Roman" w:cs="Times New Roman"/>
          <w:color w:val="000000"/>
        </w:rPr>
        <w:t xml:space="preserve">     </w:t>
      </w:r>
      <w:r>
        <w:rPr>
          <w:rFonts w:ascii="Times New Roman" w:hAnsi="Times New Roman" w:cs="Times New Roman"/>
          <w:color w:val="000000"/>
          <w:w w:val="121"/>
        </w:rPr>
        <w:t>When GBD RBI undertakes recovery of double/excess payment done by</w:t>
      </w:r>
    </w:p>
    <w:p w:rsidR="003F2480" w:rsidRDefault="00882BF2" w:rsidP="00882BF2">
      <w:pPr>
        <w:spacing w:before="22" w:after="0" w:line="308" w:lineRule="exact"/>
        <w:ind w:left="426" w:right="-57" w:hanging="426"/>
        <w:jc w:val="both"/>
        <w:rPr>
          <w:rFonts w:ascii="Times New Roman" w:hAnsi="Times New Roman" w:cs="Times New Roman"/>
          <w:color w:val="000000"/>
          <w:w w:val="121"/>
        </w:rPr>
      </w:pPr>
      <w:r>
        <w:rPr>
          <w:rFonts w:ascii="Times New Roman" w:hAnsi="Times New Roman" w:cs="Times New Roman"/>
          <w:color w:val="000000"/>
          <w:spacing w:val="2"/>
          <w:w w:val="127"/>
        </w:rPr>
        <w:t xml:space="preserve">        </w:t>
      </w:r>
      <w:r w:rsidR="00537A3E">
        <w:rPr>
          <w:rFonts w:ascii="Times New Roman" w:hAnsi="Times New Roman" w:cs="Times New Roman"/>
          <w:color w:val="000000"/>
          <w:spacing w:val="2"/>
          <w:w w:val="127"/>
        </w:rPr>
        <w:t xml:space="preserve">Treasury due to any reason, such amounts are manually credited to </w:t>
      </w:r>
      <w:r w:rsidR="00537A3E">
        <w:rPr>
          <w:rFonts w:ascii="Times New Roman" w:hAnsi="Times New Roman" w:cs="Times New Roman"/>
          <w:color w:val="000000"/>
          <w:w w:val="124"/>
        </w:rPr>
        <w:t xml:space="preserve">concerned SG account. </w:t>
      </w:r>
      <w:r>
        <w:rPr>
          <w:rFonts w:ascii="Times New Roman" w:hAnsi="Times New Roman" w:cs="Times New Roman"/>
          <w:color w:val="000000"/>
          <w:w w:val="124"/>
        </w:rPr>
        <w:t xml:space="preserve">   </w:t>
      </w:r>
      <w:r w:rsidR="00537A3E">
        <w:rPr>
          <w:rFonts w:ascii="Times New Roman" w:hAnsi="Times New Roman" w:cs="Times New Roman"/>
          <w:color w:val="000000"/>
          <w:w w:val="124"/>
        </w:rPr>
        <w:t xml:space="preserve">Since these are recoveries of excess payments made due to error committed by concerned Treasury by sending same </w:t>
      </w:r>
      <w:r w:rsidR="00537A3E">
        <w:rPr>
          <w:rFonts w:ascii="Times New Roman" w:hAnsi="Times New Roman" w:cs="Times New Roman"/>
          <w:color w:val="000000"/>
          <w:w w:val="122"/>
        </w:rPr>
        <w:t xml:space="preserve">payment file twice by changing some parameters, </w:t>
      </w:r>
      <w:r w:rsidR="00537A3E">
        <w:rPr>
          <w:rFonts w:ascii="Times New Roman" w:hAnsi="Times New Roman" w:cs="Times New Roman"/>
          <w:b/>
          <w:color w:val="000000"/>
          <w:w w:val="122"/>
        </w:rPr>
        <w:t xml:space="preserve">no adjustment entry </w:t>
      </w:r>
      <w:r w:rsidR="00537A3E">
        <w:rPr>
          <w:rFonts w:ascii="Times New Roman" w:hAnsi="Times New Roman" w:cs="Times New Roman"/>
          <w:b/>
          <w:color w:val="000000"/>
          <w:w w:val="119"/>
        </w:rPr>
        <w:t xml:space="preserve">will be passed by RBI. </w:t>
      </w:r>
      <w:r w:rsidR="00537A3E">
        <w:rPr>
          <w:rFonts w:ascii="Times New Roman" w:hAnsi="Times New Roman" w:cs="Times New Roman"/>
          <w:color w:val="000000"/>
          <w:w w:val="119"/>
        </w:rPr>
        <w:t>Here, concerned TO needs to confirm to AG that these are excess payments erroneously made by the treasuries and hence</w:t>
      </w:r>
      <w:r w:rsidR="00AA4EB7">
        <w:rPr>
          <w:rFonts w:ascii="Times New Roman" w:hAnsi="Times New Roman" w:cs="Times New Roman"/>
          <w:color w:val="000000"/>
          <w:w w:val="119"/>
        </w:rPr>
        <w:t xml:space="preserve"> </w:t>
      </w:r>
      <w:r w:rsidR="00537A3E">
        <w:rPr>
          <w:rFonts w:ascii="Times New Roman" w:hAnsi="Times New Roman" w:cs="Times New Roman"/>
          <w:color w:val="000000"/>
          <w:w w:val="121"/>
        </w:rPr>
        <w:t xml:space="preserve">any adjustment, if required, has to be </w:t>
      </w:r>
    </w:p>
    <w:p w:rsidR="003F2480" w:rsidRDefault="003F2480" w:rsidP="00882BF2">
      <w:pPr>
        <w:spacing w:before="22" w:after="0" w:line="308" w:lineRule="exact"/>
        <w:ind w:left="426" w:right="-57" w:hanging="426"/>
        <w:jc w:val="both"/>
        <w:rPr>
          <w:rFonts w:ascii="Times New Roman" w:hAnsi="Times New Roman" w:cs="Times New Roman"/>
          <w:color w:val="000000"/>
          <w:w w:val="121"/>
        </w:rPr>
      </w:pPr>
    </w:p>
    <w:p w:rsidR="00537A3E" w:rsidRDefault="00537A3E" w:rsidP="00882BF2">
      <w:pPr>
        <w:spacing w:before="22" w:after="0" w:line="308" w:lineRule="exact"/>
        <w:ind w:left="426" w:right="-57" w:hanging="426"/>
        <w:jc w:val="both"/>
        <w:rPr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w w:val="121"/>
        </w:rPr>
        <w:t>handled</w:t>
      </w:r>
      <w:proofErr w:type="gramEnd"/>
      <w:r>
        <w:rPr>
          <w:rFonts w:ascii="Times New Roman" w:hAnsi="Times New Roman" w:cs="Times New Roman"/>
          <w:color w:val="000000"/>
          <w:w w:val="121"/>
        </w:rPr>
        <w:t xml:space="preserve"> internally between AG and </w:t>
      </w:r>
      <w:r>
        <w:rPr>
          <w:rFonts w:ascii="Times New Roman" w:hAnsi="Times New Roman" w:cs="Times New Roman"/>
          <w:color w:val="000000"/>
          <w:w w:val="116"/>
        </w:rPr>
        <w:t>Treasury.</w:t>
      </w:r>
    </w:p>
    <w:p w:rsidR="00537A3E" w:rsidRDefault="00537A3E" w:rsidP="00882BF2">
      <w:pPr>
        <w:tabs>
          <w:tab w:val="left" w:pos="2467"/>
        </w:tabs>
        <w:spacing w:before="110" w:after="0" w:line="253" w:lineRule="exact"/>
        <w:ind w:left="426" w:hanging="426"/>
        <w:jc w:val="both"/>
      </w:pPr>
      <w:r>
        <w:rPr>
          <w:rFonts w:ascii="Times New Roman" w:hAnsi="Times New Roman" w:cs="Times New Roman"/>
          <w:color w:val="000000"/>
          <w:spacing w:val="1"/>
        </w:rPr>
        <w:t>iii.</w:t>
      </w:r>
      <w:r w:rsidR="003C4559">
        <w:rPr>
          <w:rFonts w:ascii="Times New Roman" w:hAnsi="Times New Roman" w:cs="Times New Roman"/>
          <w:color w:val="000000"/>
          <w:spacing w:val="1"/>
        </w:rPr>
        <w:t xml:space="preserve"> </w:t>
      </w:r>
      <w:r w:rsidR="00EB35A9">
        <w:rPr>
          <w:rFonts w:ascii="Times New Roman" w:hAnsi="Times New Roman" w:cs="Times New Roman"/>
          <w:color w:val="000000"/>
          <w:spacing w:val="1"/>
        </w:rPr>
        <w:t xml:space="preserve">  </w:t>
      </w:r>
      <w:r w:rsidR="00882BF2"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w w:val="120"/>
        </w:rPr>
        <w:t>Similarly, in cases where State Government system sends e-payment file</w:t>
      </w:r>
      <w:r w:rsidR="003C4559">
        <w:rPr>
          <w:rFonts w:ascii="Times New Roman" w:hAnsi="Times New Roman" w:cs="Times New Roman"/>
          <w:color w:val="000000"/>
          <w:w w:val="12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3"/>
          <w:w w:val="128"/>
        </w:rPr>
        <w:t>to  RBI</w:t>
      </w:r>
      <w:proofErr w:type="gramEnd"/>
      <w:r>
        <w:rPr>
          <w:rFonts w:ascii="Times New Roman" w:hAnsi="Times New Roman" w:cs="Times New Roman"/>
          <w:color w:val="000000"/>
          <w:spacing w:val="3"/>
          <w:w w:val="128"/>
        </w:rPr>
        <w:t xml:space="preserve"> with incorrect Treasury account number to be debited, no </w:t>
      </w:r>
      <w:r>
        <w:rPr>
          <w:rFonts w:ascii="Times New Roman" w:hAnsi="Times New Roman" w:cs="Times New Roman"/>
          <w:color w:val="000000"/>
          <w:w w:val="122"/>
        </w:rPr>
        <w:t xml:space="preserve">adjustment entry can be passed by GBD, RBI. Hence any adjustment, if </w:t>
      </w:r>
      <w:r>
        <w:rPr>
          <w:rFonts w:ascii="Times New Roman" w:hAnsi="Times New Roman" w:cs="Times New Roman"/>
          <w:color w:val="000000"/>
          <w:spacing w:val="2"/>
          <w:w w:val="127"/>
        </w:rPr>
        <w:t xml:space="preserve">required, in this case has to be handled internally between AG and </w:t>
      </w:r>
      <w:r>
        <w:rPr>
          <w:rFonts w:ascii="Times New Roman" w:hAnsi="Times New Roman" w:cs="Times New Roman"/>
          <w:color w:val="000000"/>
          <w:w w:val="116"/>
        </w:rPr>
        <w:t>Treasury.</w:t>
      </w:r>
    </w:p>
    <w:p w:rsidR="00537A3E" w:rsidRDefault="00537A3E" w:rsidP="00882BF2">
      <w:pPr>
        <w:tabs>
          <w:tab w:val="left" w:pos="2452"/>
        </w:tabs>
        <w:spacing w:before="106" w:after="0" w:line="253" w:lineRule="exact"/>
        <w:ind w:left="426" w:hanging="426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iv. </w:t>
      </w:r>
      <w:r w:rsidR="003C4559">
        <w:rPr>
          <w:rFonts w:ascii="Times New Roman" w:hAnsi="Times New Roman" w:cs="Times New Roman"/>
          <w:color w:val="000000"/>
        </w:rPr>
        <w:t xml:space="preserve"> </w:t>
      </w:r>
      <w:r w:rsidR="00EB35A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w w:val="123"/>
        </w:rPr>
        <w:t>Any debit which has already taken place in Government's account with</w:t>
      </w:r>
      <w:r w:rsidR="003C4559">
        <w:rPr>
          <w:rFonts w:ascii="Times New Roman" w:hAnsi="Times New Roman" w:cs="Times New Roman"/>
          <w:color w:val="000000"/>
          <w:w w:val="123"/>
        </w:rPr>
        <w:t xml:space="preserve"> </w:t>
      </w:r>
      <w:r>
        <w:rPr>
          <w:rFonts w:ascii="Times New Roman" w:hAnsi="Times New Roman" w:cs="Times New Roman"/>
          <w:color w:val="000000"/>
          <w:w w:val="121"/>
        </w:rPr>
        <w:t xml:space="preserve">RBI on a particular date and there has been no return of such </w:t>
      </w:r>
      <w:proofErr w:type="spellStart"/>
      <w:r>
        <w:rPr>
          <w:rFonts w:ascii="Times New Roman" w:hAnsi="Times New Roman" w:cs="Times New Roman"/>
          <w:color w:val="000000"/>
          <w:w w:val="121"/>
        </w:rPr>
        <w:t>transaction</w:t>
      </w:r>
      <w:proofErr w:type="gramStart"/>
      <w:r>
        <w:rPr>
          <w:rFonts w:ascii="Times New Roman" w:hAnsi="Times New Roman" w:cs="Times New Roman"/>
          <w:color w:val="000000"/>
          <w:w w:val="121"/>
        </w:rPr>
        <w:t>,</w:t>
      </w:r>
      <w:r>
        <w:rPr>
          <w:rFonts w:ascii="Times New Roman" w:hAnsi="Times New Roman" w:cs="Times New Roman"/>
          <w:b/>
          <w:color w:val="000000"/>
          <w:spacing w:val="6"/>
          <w:w w:val="131"/>
        </w:rPr>
        <w:t>such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pacing w:val="6"/>
          <w:w w:val="131"/>
        </w:rPr>
        <w:t xml:space="preserve">  debits  cannot be  reversed by RBI  to  adjust for any </w:t>
      </w:r>
      <w:r>
        <w:rPr>
          <w:rFonts w:ascii="Times New Roman" w:hAnsi="Times New Roman" w:cs="Times New Roman"/>
          <w:b/>
          <w:color w:val="000000"/>
          <w:w w:val="123"/>
        </w:rPr>
        <w:t>differences arising in SG/AG books.</w:t>
      </w:r>
    </w:p>
    <w:p w:rsidR="00537A3E" w:rsidRDefault="00537A3E" w:rsidP="00882BF2">
      <w:pPr>
        <w:tabs>
          <w:tab w:val="left" w:pos="2462"/>
        </w:tabs>
        <w:spacing w:before="46" w:after="0" w:line="253" w:lineRule="exact"/>
        <w:ind w:left="426" w:hanging="426"/>
        <w:jc w:val="both"/>
        <w:rPr>
          <w:rFonts w:ascii="Times New Roman" w:hAnsi="Times New Roman" w:cs="Times New Roman"/>
          <w:color w:val="000000"/>
          <w:w w:val="113"/>
        </w:rPr>
      </w:pPr>
      <w:proofErr w:type="gramStart"/>
      <w:r>
        <w:rPr>
          <w:rFonts w:ascii="Times New Roman" w:hAnsi="Times New Roman" w:cs="Times New Roman"/>
          <w:color w:val="000000"/>
          <w:w w:val="102"/>
        </w:rPr>
        <w:t>v</w:t>
      </w:r>
      <w:proofErr w:type="gramEnd"/>
      <w:r>
        <w:rPr>
          <w:rFonts w:ascii="Times New Roman" w:hAnsi="Times New Roman" w:cs="Times New Roman"/>
          <w:color w:val="000000"/>
          <w:w w:val="102"/>
        </w:rPr>
        <w:t>.</w:t>
      </w:r>
      <w:r w:rsidR="003C4559">
        <w:rPr>
          <w:rFonts w:ascii="Times New Roman" w:hAnsi="Times New Roman" w:cs="Times New Roman"/>
          <w:color w:val="000000"/>
          <w:w w:val="102"/>
        </w:rPr>
        <w:t xml:space="preserve">   </w:t>
      </w:r>
      <w:r>
        <w:rPr>
          <w:rFonts w:ascii="Times New Roman" w:hAnsi="Times New Roman" w:cs="Times New Roman"/>
          <w:b/>
          <w:color w:val="000000"/>
          <w:spacing w:val="2"/>
          <w:w w:val="126"/>
        </w:rPr>
        <w:t>e-</w:t>
      </w:r>
      <w:proofErr w:type="spellStart"/>
      <w:r>
        <w:rPr>
          <w:rFonts w:ascii="Times New Roman" w:hAnsi="Times New Roman" w:cs="Times New Roman"/>
          <w:b/>
          <w:color w:val="000000"/>
          <w:spacing w:val="2"/>
          <w:w w:val="126"/>
        </w:rPr>
        <w:t>Kuber</w:t>
      </w:r>
      <w:proofErr w:type="spellEnd"/>
      <w:r>
        <w:rPr>
          <w:rFonts w:ascii="Times New Roman" w:hAnsi="Times New Roman" w:cs="Times New Roman"/>
          <w:b/>
          <w:color w:val="000000"/>
          <w:spacing w:val="2"/>
          <w:w w:val="126"/>
        </w:rPr>
        <w:t xml:space="preserve"> system of RBI will debit SG account based on request</w:t>
      </w:r>
      <w:r w:rsidR="003C4559">
        <w:rPr>
          <w:rFonts w:ascii="Times New Roman" w:hAnsi="Times New Roman" w:cs="Times New Roman"/>
          <w:b/>
          <w:color w:val="000000"/>
          <w:spacing w:val="2"/>
          <w:w w:val="126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5"/>
          <w:w w:val="130"/>
        </w:rPr>
        <w:t xml:space="preserve">execution date in e-Payment file and date/time of receipt of </w:t>
      </w:r>
      <w:r>
        <w:rPr>
          <w:rFonts w:ascii="Times New Roman" w:hAnsi="Times New Roman" w:cs="Times New Roman"/>
          <w:b/>
          <w:color w:val="000000"/>
          <w:spacing w:val="1"/>
          <w:w w:val="126"/>
        </w:rPr>
        <w:t xml:space="preserve">such payment file in e- </w:t>
      </w:r>
      <w:proofErr w:type="spellStart"/>
      <w:r>
        <w:rPr>
          <w:rFonts w:ascii="Times New Roman" w:hAnsi="Times New Roman" w:cs="Times New Roman"/>
          <w:b/>
          <w:color w:val="000000"/>
          <w:spacing w:val="1"/>
          <w:w w:val="126"/>
        </w:rPr>
        <w:t>Kuber</w:t>
      </w:r>
      <w:proofErr w:type="spellEnd"/>
      <w:r>
        <w:rPr>
          <w:rFonts w:ascii="Times New Roman" w:hAnsi="Times New Roman" w:cs="Times New Roman"/>
          <w:b/>
          <w:color w:val="000000"/>
          <w:spacing w:val="1"/>
          <w:w w:val="126"/>
        </w:rPr>
        <w:t xml:space="preserve"> system. </w:t>
      </w:r>
      <w:r>
        <w:rPr>
          <w:rFonts w:ascii="Times New Roman" w:hAnsi="Times New Roman" w:cs="Times New Roman"/>
          <w:color w:val="000000"/>
          <w:spacing w:val="1"/>
          <w:w w:val="126"/>
        </w:rPr>
        <w:t xml:space="preserve">Accounting/debit in RBI's </w:t>
      </w:r>
      <w:r>
        <w:rPr>
          <w:rFonts w:ascii="Times New Roman" w:hAnsi="Times New Roman" w:cs="Times New Roman"/>
          <w:color w:val="000000"/>
          <w:w w:val="123"/>
        </w:rPr>
        <w:t xml:space="preserve">books will not be based on date of bill generated in State IFMS/CFMS </w:t>
      </w:r>
      <w:r>
        <w:rPr>
          <w:rFonts w:ascii="Times New Roman" w:hAnsi="Times New Roman" w:cs="Times New Roman"/>
          <w:color w:val="000000"/>
          <w:w w:val="126"/>
        </w:rPr>
        <w:t>system.  Hence</w:t>
      </w:r>
      <w:proofErr w:type="gramStart"/>
      <w:r>
        <w:rPr>
          <w:rFonts w:ascii="Times New Roman" w:hAnsi="Times New Roman" w:cs="Times New Roman"/>
          <w:color w:val="000000"/>
          <w:w w:val="126"/>
        </w:rPr>
        <w:t>,  it</w:t>
      </w:r>
      <w:proofErr w:type="gramEnd"/>
      <w:r>
        <w:rPr>
          <w:rFonts w:ascii="Times New Roman" w:hAnsi="Times New Roman" w:cs="Times New Roman"/>
          <w:color w:val="000000"/>
          <w:w w:val="126"/>
        </w:rPr>
        <w:t xml:space="preserve">  would  be  the  responsibility  of the  Treasury to </w:t>
      </w:r>
      <w:r>
        <w:rPr>
          <w:rFonts w:ascii="Times New Roman" w:hAnsi="Times New Roman" w:cs="Times New Roman"/>
          <w:color w:val="000000"/>
          <w:w w:val="125"/>
        </w:rPr>
        <w:t xml:space="preserve">synchronize the payment dates in their systems. In other words, such </w:t>
      </w:r>
      <w:r>
        <w:rPr>
          <w:rFonts w:ascii="Times New Roman" w:hAnsi="Times New Roman" w:cs="Times New Roman"/>
          <w:color w:val="000000"/>
          <w:w w:val="122"/>
        </w:rPr>
        <w:t xml:space="preserve">differences in dates may not be treated as RBD difference as RBI cannot </w:t>
      </w:r>
      <w:r>
        <w:rPr>
          <w:rFonts w:ascii="Times New Roman" w:hAnsi="Times New Roman" w:cs="Times New Roman"/>
          <w:color w:val="000000"/>
          <w:w w:val="124"/>
        </w:rPr>
        <w:t xml:space="preserve">pass any adjustment entry in such cases nor can change date of debit in </w:t>
      </w:r>
      <w:r>
        <w:rPr>
          <w:rFonts w:ascii="Times New Roman" w:hAnsi="Times New Roman" w:cs="Times New Roman"/>
          <w:color w:val="000000"/>
          <w:w w:val="113"/>
        </w:rPr>
        <w:t>RBI's books.</w:t>
      </w:r>
    </w:p>
    <w:p w:rsidR="00EB35A9" w:rsidRDefault="00EB35A9" w:rsidP="00DA7698">
      <w:pPr>
        <w:tabs>
          <w:tab w:val="left" w:pos="2462"/>
        </w:tabs>
        <w:spacing w:before="46" w:after="0" w:line="253" w:lineRule="exact"/>
        <w:jc w:val="both"/>
        <w:rPr>
          <w:sz w:val="24"/>
          <w:szCs w:val="24"/>
        </w:rPr>
      </w:pPr>
    </w:p>
    <w:p w:rsidR="00537A3E" w:rsidRDefault="003C4559" w:rsidP="00DA7698">
      <w:pPr>
        <w:tabs>
          <w:tab w:val="left" w:pos="2471"/>
        </w:tabs>
        <w:spacing w:before="105" w:after="0" w:line="253" w:lineRule="exact"/>
        <w:ind w:left="1701" w:hanging="1701"/>
        <w:jc w:val="both"/>
      </w:pPr>
      <w:r>
        <w:rPr>
          <w:rFonts w:ascii="Times New Roman" w:hAnsi="Times New Roman" w:cs="Times New Roman"/>
          <w:color w:val="000000"/>
          <w:w w:val="101"/>
        </w:rPr>
        <w:t xml:space="preserve"> </w:t>
      </w:r>
      <w:proofErr w:type="spellStart"/>
      <w:proofErr w:type="gramStart"/>
      <w:r w:rsidR="00537A3E">
        <w:rPr>
          <w:rFonts w:ascii="Times New Roman" w:hAnsi="Times New Roman" w:cs="Times New Roman"/>
          <w:color w:val="000000"/>
          <w:w w:val="101"/>
        </w:rPr>
        <w:t>vi.</w:t>
      </w:r>
      <w:r w:rsidR="00537A3E">
        <w:rPr>
          <w:rFonts w:ascii="Times New Roman" w:hAnsi="Times New Roman" w:cs="Times New Roman"/>
          <w:b/>
          <w:color w:val="000000"/>
          <w:spacing w:val="2"/>
          <w:w w:val="126"/>
        </w:rPr>
        <w:t>Procedure</w:t>
      </w:r>
      <w:proofErr w:type="spellEnd"/>
      <w:proofErr w:type="gramEnd"/>
      <w:r w:rsidR="00537A3E">
        <w:rPr>
          <w:rFonts w:ascii="Times New Roman" w:hAnsi="Times New Roman" w:cs="Times New Roman"/>
          <w:b/>
          <w:color w:val="000000"/>
          <w:spacing w:val="2"/>
          <w:w w:val="126"/>
        </w:rPr>
        <w:t xml:space="preserve"> of repayment of failed Transaction &amp; Accounting of</w:t>
      </w:r>
      <w:r>
        <w:rPr>
          <w:rFonts w:ascii="Times New Roman" w:hAnsi="Times New Roman" w:cs="Times New Roman"/>
          <w:b/>
          <w:color w:val="000000"/>
          <w:spacing w:val="2"/>
          <w:w w:val="126"/>
        </w:rPr>
        <w:t xml:space="preserve">  </w:t>
      </w:r>
      <w:r w:rsidR="00537A3E">
        <w:rPr>
          <w:rFonts w:ascii="Times New Roman" w:hAnsi="Times New Roman" w:cs="Times New Roman"/>
          <w:b/>
          <w:color w:val="000000"/>
          <w:w w:val="124"/>
        </w:rPr>
        <w:t xml:space="preserve">e-Payment </w:t>
      </w:r>
      <w:r w:rsidR="00537A3E">
        <w:rPr>
          <w:rFonts w:ascii="Times New Roman" w:hAnsi="Times New Roman" w:cs="Times New Roman"/>
          <w:i/>
          <w:color w:val="000000"/>
          <w:w w:val="124"/>
        </w:rPr>
        <w:t xml:space="preserve">&amp; </w:t>
      </w:r>
      <w:r w:rsidR="00537A3E">
        <w:rPr>
          <w:rFonts w:ascii="Times New Roman" w:hAnsi="Times New Roman" w:cs="Times New Roman"/>
          <w:b/>
          <w:color w:val="000000"/>
          <w:w w:val="124"/>
        </w:rPr>
        <w:t>Failure Transactions in Treasury Accounts:</w:t>
      </w:r>
    </w:p>
    <w:p w:rsidR="00537A3E" w:rsidRPr="000E4F8A" w:rsidRDefault="003C4559" w:rsidP="00DA7698">
      <w:pPr>
        <w:spacing w:before="122" w:after="0" w:line="308" w:lineRule="exact"/>
        <w:ind w:right="-57"/>
        <w:jc w:val="both"/>
      </w:pPr>
      <w:r w:rsidRPr="000E4F8A">
        <w:rPr>
          <w:rFonts w:ascii="Times New Roman" w:hAnsi="Times New Roman" w:cs="Times New Roman"/>
          <w:color w:val="000000"/>
          <w:w w:val="121"/>
        </w:rPr>
        <w:t xml:space="preserve">     </w:t>
      </w:r>
      <w:r w:rsidR="00537A3E" w:rsidRPr="000E4F8A">
        <w:rPr>
          <w:rFonts w:ascii="Times New Roman" w:hAnsi="Times New Roman" w:cs="Times New Roman"/>
          <w:color w:val="000000"/>
          <w:w w:val="121"/>
        </w:rPr>
        <w:t xml:space="preserve">Any failed transaction, is returned by the beneficiary's bank to RBI as per </w:t>
      </w:r>
      <w:r w:rsidR="00537A3E" w:rsidRPr="000E4F8A">
        <w:rPr>
          <w:rFonts w:ascii="Times New Roman" w:hAnsi="Times New Roman" w:cs="Times New Roman"/>
          <w:color w:val="000000"/>
          <w:w w:val="122"/>
        </w:rPr>
        <w:t xml:space="preserve">the concerned payment system's return guidelines with reason of failure. </w:t>
      </w:r>
      <w:r w:rsidR="00537A3E" w:rsidRPr="000E4F8A">
        <w:rPr>
          <w:rFonts w:ascii="Times New Roman" w:hAnsi="Times New Roman" w:cs="Times New Roman"/>
          <w:color w:val="000000"/>
          <w:w w:val="123"/>
        </w:rPr>
        <w:t xml:space="preserve">On receipt of the return from the beneficiary's bank, RBI shall credit the </w:t>
      </w:r>
      <w:r w:rsidR="00537A3E" w:rsidRPr="000E4F8A">
        <w:rPr>
          <w:rFonts w:ascii="Times New Roman" w:hAnsi="Times New Roman" w:cs="Times New Roman"/>
          <w:color w:val="000000"/>
          <w:w w:val="124"/>
        </w:rPr>
        <w:t xml:space="preserve">returned/failed transactions to the State Government Account (after the </w:t>
      </w:r>
      <w:r w:rsidR="00537A3E" w:rsidRPr="000E4F8A">
        <w:rPr>
          <w:rFonts w:ascii="Times New Roman" w:hAnsi="Times New Roman" w:cs="Times New Roman"/>
          <w:color w:val="000000"/>
          <w:w w:val="122"/>
        </w:rPr>
        <w:t xml:space="preserve">return transaction details are matched/linked with the respective original </w:t>
      </w:r>
      <w:r w:rsidR="00537A3E" w:rsidRPr="000E4F8A">
        <w:rPr>
          <w:rFonts w:ascii="Times New Roman" w:hAnsi="Times New Roman" w:cs="Times New Roman"/>
          <w:color w:val="000000"/>
          <w:w w:val="120"/>
        </w:rPr>
        <w:t>outward</w:t>
      </w:r>
      <w:r w:rsidR="000E4F8A" w:rsidRPr="000E4F8A">
        <w:rPr>
          <w:rFonts w:ascii="Times New Roman" w:hAnsi="Times New Roman" w:cs="Times New Roman"/>
          <w:color w:val="000000"/>
          <w:w w:val="120"/>
        </w:rPr>
        <w:t xml:space="preserve"> </w:t>
      </w:r>
      <w:r w:rsidR="00537A3E" w:rsidRPr="000E4F8A">
        <w:rPr>
          <w:rFonts w:ascii="Times New Roman" w:hAnsi="Times New Roman" w:cs="Times New Roman"/>
          <w:color w:val="000000"/>
          <w:w w:val="120"/>
        </w:rPr>
        <w:t xml:space="preserve">e-payment transactions) and provide a Return Notification (RN) </w:t>
      </w:r>
      <w:r w:rsidR="00537A3E" w:rsidRPr="000E4F8A">
        <w:rPr>
          <w:rFonts w:ascii="Times New Roman" w:hAnsi="Times New Roman" w:cs="Times New Roman"/>
          <w:color w:val="000000"/>
          <w:w w:val="121"/>
        </w:rPr>
        <w:t xml:space="preserve">to help the Government identify which payment has been returned along </w:t>
      </w:r>
      <w:r w:rsidR="00537A3E" w:rsidRPr="000E4F8A">
        <w:rPr>
          <w:rFonts w:ascii="Times New Roman" w:hAnsi="Times New Roman" w:cs="Times New Roman"/>
          <w:color w:val="000000"/>
          <w:w w:val="123"/>
        </w:rPr>
        <w:t xml:space="preserve">with reason for failure. On receipt of intimation of failed transaction i.e. </w:t>
      </w:r>
      <w:r w:rsidR="00537A3E" w:rsidRPr="000E4F8A">
        <w:rPr>
          <w:rFonts w:ascii="Times New Roman" w:hAnsi="Times New Roman" w:cs="Times New Roman"/>
          <w:color w:val="000000"/>
          <w:w w:val="121"/>
        </w:rPr>
        <w:t>RN from the RBI's e-</w:t>
      </w:r>
      <w:proofErr w:type="spellStart"/>
      <w:r w:rsidR="00537A3E" w:rsidRPr="000E4F8A">
        <w:rPr>
          <w:rFonts w:ascii="Times New Roman" w:hAnsi="Times New Roman" w:cs="Times New Roman"/>
          <w:color w:val="000000"/>
          <w:w w:val="121"/>
        </w:rPr>
        <w:t>Kuber</w:t>
      </w:r>
      <w:proofErr w:type="spellEnd"/>
      <w:r w:rsidR="00537A3E" w:rsidRPr="000E4F8A">
        <w:rPr>
          <w:rFonts w:ascii="Times New Roman" w:hAnsi="Times New Roman" w:cs="Times New Roman"/>
          <w:color w:val="000000"/>
          <w:w w:val="121"/>
        </w:rPr>
        <w:t xml:space="preserve"> system, the concerned Treasury officer shall credit the amount under the head of account "8658-Suspense Accounts" as </w:t>
      </w:r>
      <w:r w:rsidR="00537A3E" w:rsidRPr="000E4F8A">
        <w:rPr>
          <w:rFonts w:ascii="Times New Roman" w:hAnsi="Times New Roman" w:cs="Times New Roman"/>
          <w:color w:val="000000"/>
          <w:w w:val="125"/>
        </w:rPr>
        <w:t xml:space="preserve">a receipt. The amount of failed transaction will be shown in the Cash </w:t>
      </w:r>
      <w:r w:rsidR="00537A3E" w:rsidRPr="000E4F8A">
        <w:rPr>
          <w:rFonts w:ascii="Times New Roman" w:hAnsi="Times New Roman" w:cs="Times New Roman"/>
          <w:color w:val="000000"/>
          <w:w w:val="120"/>
        </w:rPr>
        <w:t xml:space="preserve">Accounts under Suspense Head of "8658" (Receipt side). The subsequent </w:t>
      </w:r>
      <w:r w:rsidR="00537A3E" w:rsidRPr="000E4F8A">
        <w:rPr>
          <w:rFonts w:ascii="Times New Roman" w:hAnsi="Times New Roman" w:cs="Times New Roman"/>
          <w:color w:val="000000"/>
          <w:w w:val="123"/>
        </w:rPr>
        <w:t xml:space="preserve">payment of failed amount will be shown in the List of Payments in the </w:t>
      </w:r>
      <w:r w:rsidR="00537A3E" w:rsidRPr="000E4F8A">
        <w:rPr>
          <w:rFonts w:ascii="Times New Roman" w:hAnsi="Times New Roman" w:cs="Times New Roman"/>
          <w:color w:val="000000"/>
          <w:w w:val="124"/>
        </w:rPr>
        <w:t xml:space="preserve">Cash Accounts under the head of account "8658" </w:t>
      </w:r>
      <w:r w:rsidR="00537A3E" w:rsidRPr="000E4F8A">
        <w:rPr>
          <w:rFonts w:ascii="Times New Roman" w:hAnsi="Times New Roman" w:cs="Times New Roman"/>
          <w:color w:val="000000"/>
          <w:w w:val="121"/>
        </w:rPr>
        <w:t xml:space="preserve">(Payment side). The </w:t>
      </w:r>
      <w:r w:rsidR="00537A3E" w:rsidRPr="000E4F8A">
        <w:rPr>
          <w:rFonts w:ascii="Times New Roman" w:hAnsi="Times New Roman" w:cs="Times New Roman"/>
          <w:color w:val="000000"/>
          <w:w w:val="124"/>
        </w:rPr>
        <w:t xml:space="preserve">Treasury Officer shall send a report to the Accountant General </w:t>
      </w:r>
      <w:r w:rsidR="00537A3E" w:rsidRPr="000E4F8A">
        <w:rPr>
          <w:rFonts w:ascii="Times New Roman" w:hAnsi="Times New Roman" w:cs="Times New Roman"/>
          <w:color w:val="000000"/>
          <w:w w:val="102"/>
        </w:rPr>
        <w:t xml:space="preserve">(A&amp;E), </w:t>
      </w:r>
      <w:r w:rsidR="00537A3E" w:rsidRPr="000E4F8A">
        <w:rPr>
          <w:rFonts w:ascii="Times New Roman" w:hAnsi="Times New Roman" w:cs="Times New Roman"/>
          <w:color w:val="000000"/>
          <w:w w:val="123"/>
        </w:rPr>
        <w:t xml:space="preserve">along with monthly accounts for the failed transactions cancelled during </w:t>
      </w:r>
      <w:r w:rsidR="00537A3E" w:rsidRPr="000E4F8A">
        <w:rPr>
          <w:rFonts w:ascii="Times New Roman" w:hAnsi="Times New Roman" w:cs="Times New Roman"/>
          <w:color w:val="000000"/>
          <w:w w:val="120"/>
        </w:rPr>
        <w:t>the month.</w:t>
      </w:r>
    </w:p>
    <w:p w:rsidR="00537A3E" w:rsidRPr="000E4F8A" w:rsidRDefault="00537A3E" w:rsidP="00C65492">
      <w:pPr>
        <w:spacing w:before="234" w:after="0" w:line="305" w:lineRule="exact"/>
        <w:ind w:right="-142"/>
        <w:jc w:val="both"/>
      </w:pPr>
      <w:r w:rsidRPr="000E4F8A">
        <w:rPr>
          <w:rFonts w:ascii="Times New Roman" w:hAnsi="Times New Roman" w:cs="Times New Roman"/>
          <w:color w:val="000000"/>
          <w:w w:val="116"/>
        </w:rPr>
        <w:t xml:space="preserve">The Accountant General (A&amp;E) will monitor the failed transactions closely. </w:t>
      </w:r>
      <w:r w:rsidRPr="000E4F8A">
        <w:rPr>
          <w:rFonts w:ascii="Times New Roman" w:hAnsi="Times New Roman" w:cs="Times New Roman"/>
          <w:color w:val="000000"/>
          <w:w w:val="124"/>
        </w:rPr>
        <w:t xml:space="preserve">Any returned/failed transactions not re-initiated within 90 days of such </w:t>
      </w:r>
      <w:r w:rsidRPr="000E4F8A">
        <w:rPr>
          <w:rFonts w:ascii="Times New Roman" w:hAnsi="Times New Roman" w:cs="Times New Roman"/>
          <w:color w:val="000000"/>
          <w:spacing w:val="2"/>
          <w:w w:val="127"/>
        </w:rPr>
        <w:t xml:space="preserve">return/failure gets time barred and has to be accounted back to the </w:t>
      </w:r>
      <w:r w:rsidRPr="000E4F8A">
        <w:rPr>
          <w:rFonts w:ascii="Times New Roman" w:hAnsi="Times New Roman" w:cs="Times New Roman"/>
          <w:color w:val="000000"/>
          <w:w w:val="121"/>
        </w:rPr>
        <w:t xml:space="preserve">relevant Major Head(s) of accounts from which the funds were originally </w:t>
      </w:r>
      <w:r w:rsidRPr="000E4F8A">
        <w:rPr>
          <w:rFonts w:ascii="Times New Roman" w:hAnsi="Times New Roman" w:cs="Times New Roman"/>
          <w:color w:val="000000"/>
          <w:w w:val="117"/>
        </w:rPr>
        <w:t xml:space="preserve">drawn for payment by the Treasury officer. The Treasury Officer shall send </w:t>
      </w:r>
      <w:r w:rsidRPr="000E4F8A">
        <w:rPr>
          <w:rFonts w:ascii="Times New Roman" w:hAnsi="Times New Roman" w:cs="Times New Roman"/>
          <w:color w:val="000000"/>
          <w:w w:val="121"/>
        </w:rPr>
        <w:t xml:space="preserve">a report to the Accountant General (A&amp;E), along with monthly accounts </w:t>
      </w:r>
      <w:r w:rsidRPr="000E4F8A">
        <w:rPr>
          <w:rFonts w:ascii="Times New Roman" w:hAnsi="Times New Roman" w:cs="Times New Roman"/>
          <w:color w:val="000000"/>
          <w:spacing w:val="1"/>
          <w:w w:val="126"/>
        </w:rPr>
        <w:t xml:space="preserve">indicating the full classification of heads of accounts for the amount </w:t>
      </w:r>
      <w:r w:rsidRPr="000E4F8A">
        <w:rPr>
          <w:rFonts w:ascii="Times New Roman" w:hAnsi="Times New Roman" w:cs="Times New Roman"/>
          <w:color w:val="000000"/>
          <w:w w:val="115"/>
        </w:rPr>
        <w:t>accounted back.</w:t>
      </w:r>
    </w:p>
    <w:p w:rsidR="00537A3E" w:rsidRDefault="00537A3E" w:rsidP="000E4F8A">
      <w:pPr>
        <w:tabs>
          <w:tab w:val="left" w:pos="2500"/>
        </w:tabs>
        <w:spacing w:before="263" w:after="0" w:line="240" w:lineRule="auto"/>
        <w:jc w:val="both"/>
        <w:rPr>
          <w:rFonts w:ascii="Times New Roman" w:hAnsi="Times New Roman" w:cs="Times New Roman"/>
          <w:b/>
          <w:color w:val="000000"/>
          <w:w w:val="117"/>
        </w:rPr>
      </w:pPr>
      <w:r w:rsidRPr="000E4F8A">
        <w:rPr>
          <w:rFonts w:ascii="Times New Roman" w:hAnsi="Times New Roman" w:cs="Times New Roman"/>
          <w:color w:val="000000"/>
          <w:w w:val="102"/>
        </w:rPr>
        <w:t xml:space="preserve">vii. </w:t>
      </w:r>
      <w:r w:rsidRPr="000E4F8A">
        <w:rPr>
          <w:rFonts w:ascii="Times New Roman" w:hAnsi="Times New Roman" w:cs="Times New Roman"/>
          <w:b/>
          <w:color w:val="000000"/>
          <w:w w:val="116"/>
        </w:rPr>
        <w:t>RBI cannot make any change in date of accounting entry in RBI</w:t>
      </w:r>
      <w:r w:rsidR="00C65492" w:rsidRPr="000E4F8A">
        <w:rPr>
          <w:rFonts w:ascii="Times New Roman" w:hAnsi="Times New Roman" w:cs="Times New Roman"/>
          <w:b/>
          <w:color w:val="000000"/>
          <w:w w:val="116"/>
        </w:rPr>
        <w:t xml:space="preserve"> </w:t>
      </w:r>
      <w:r w:rsidRPr="000E4F8A">
        <w:rPr>
          <w:rFonts w:ascii="Times New Roman" w:hAnsi="Times New Roman" w:cs="Times New Roman"/>
          <w:b/>
          <w:color w:val="000000"/>
          <w:w w:val="125"/>
        </w:rPr>
        <w:t xml:space="preserve">books or provide any customized statement showing a date </w:t>
      </w:r>
      <w:r w:rsidRPr="000E4F8A">
        <w:rPr>
          <w:rFonts w:ascii="Times New Roman" w:hAnsi="Times New Roman" w:cs="Times New Roman"/>
          <w:b/>
          <w:color w:val="000000"/>
          <w:spacing w:val="1"/>
          <w:w w:val="125"/>
        </w:rPr>
        <w:t xml:space="preserve">which  is  not  in  accordance  with  the  system  generated </w:t>
      </w:r>
      <w:r w:rsidRPr="000E4F8A">
        <w:rPr>
          <w:rFonts w:ascii="Times New Roman" w:hAnsi="Times New Roman" w:cs="Times New Roman"/>
          <w:b/>
          <w:color w:val="000000"/>
          <w:w w:val="117"/>
        </w:rPr>
        <w:t>accounting date in statements.</w:t>
      </w:r>
    </w:p>
    <w:p w:rsidR="00537A3E" w:rsidRPr="000E4F8A" w:rsidRDefault="00537A3E" w:rsidP="000E4F8A">
      <w:pPr>
        <w:tabs>
          <w:tab w:val="left" w:pos="2500"/>
        </w:tabs>
        <w:spacing w:before="66" w:after="0" w:line="240" w:lineRule="auto"/>
        <w:jc w:val="both"/>
      </w:pPr>
      <w:r w:rsidRPr="000E4F8A">
        <w:rPr>
          <w:rFonts w:ascii="Times New Roman" w:hAnsi="Times New Roman" w:cs="Times New Roman"/>
          <w:color w:val="000000"/>
          <w:w w:val="104"/>
        </w:rPr>
        <w:t xml:space="preserve">viii. </w:t>
      </w:r>
      <w:r w:rsidRPr="000E4F8A">
        <w:rPr>
          <w:rFonts w:ascii="Times New Roman" w:hAnsi="Times New Roman" w:cs="Times New Roman"/>
          <w:color w:val="000000"/>
          <w:w w:val="125"/>
        </w:rPr>
        <w:t>Under e-payments there is option to open Treasury-wise accounts or</w:t>
      </w:r>
      <w:r w:rsidR="00C65492" w:rsidRPr="000E4F8A">
        <w:rPr>
          <w:rFonts w:ascii="Times New Roman" w:hAnsi="Times New Roman" w:cs="Times New Roman"/>
          <w:color w:val="000000"/>
          <w:w w:val="125"/>
        </w:rPr>
        <w:t xml:space="preserve"> </w:t>
      </w:r>
      <w:r w:rsidRPr="000E4F8A">
        <w:rPr>
          <w:rFonts w:ascii="Times New Roman" w:hAnsi="Times New Roman" w:cs="Times New Roman"/>
          <w:color w:val="000000"/>
          <w:w w:val="123"/>
        </w:rPr>
        <w:t xml:space="preserve">Single Treasury Account in RBI GBD. In case SG opens treasury-wise </w:t>
      </w:r>
      <w:r w:rsidRPr="000E4F8A">
        <w:rPr>
          <w:rFonts w:ascii="Times New Roman" w:hAnsi="Times New Roman" w:cs="Times New Roman"/>
          <w:color w:val="000000"/>
          <w:w w:val="125"/>
        </w:rPr>
        <w:t>accounts</w:t>
      </w:r>
      <w:proofErr w:type="gramStart"/>
      <w:r w:rsidRPr="000E4F8A">
        <w:rPr>
          <w:rFonts w:ascii="Times New Roman" w:hAnsi="Times New Roman" w:cs="Times New Roman"/>
          <w:color w:val="000000"/>
          <w:w w:val="125"/>
        </w:rPr>
        <w:t>,  SG</w:t>
      </w:r>
      <w:proofErr w:type="gramEnd"/>
      <w:r w:rsidRPr="000E4F8A">
        <w:rPr>
          <w:rFonts w:ascii="Times New Roman" w:hAnsi="Times New Roman" w:cs="Times New Roman"/>
          <w:color w:val="000000"/>
          <w:w w:val="125"/>
        </w:rPr>
        <w:t xml:space="preserve">  can  receive  treasury-wise  reports  from  RBI.  State </w:t>
      </w:r>
      <w:r w:rsidRPr="000E4F8A">
        <w:rPr>
          <w:rFonts w:ascii="Times New Roman" w:hAnsi="Times New Roman" w:cs="Times New Roman"/>
          <w:color w:val="000000"/>
          <w:w w:val="119"/>
        </w:rPr>
        <w:t>Governments (SGs) which choose to open a single treasury account for e-</w:t>
      </w:r>
      <w:r w:rsidRPr="000E4F8A">
        <w:br/>
      </w:r>
      <w:r w:rsidRPr="000E4F8A">
        <w:rPr>
          <w:rFonts w:ascii="Times New Roman" w:hAnsi="Times New Roman" w:cs="Times New Roman"/>
          <w:color w:val="000000"/>
          <w:w w:val="121"/>
        </w:rPr>
        <w:t xml:space="preserve">payments will not receive treasury-wise reports from RBI. Hence, in this </w:t>
      </w:r>
      <w:r w:rsidRPr="000E4F8A">
        <w:rPr>
          <w:rFonts w:ascii="Times New Roman" w:hAnsi="Times New Roman" w:cs="Times New Roman"/>
          <w:color w:val="000000"/>
          <w:w w:val="117"/>
        </w:rPr>
        <w:t xml:space="preserve">case, SG </w:t>
      </w:r>
      <w:r w:rsidRPr="000E4F8A">
        <w:rPr>
          <w:rFonts w:ascii="Times New Roman" w:hAnsi="Times New Roman" w:cs="Times New Roman"/>
          <w:color w:val="000000"/>
          <w:w w:val="123"/>
        </w:rPr>
        <w:t xml:space="preserve">(i.e. DTA) is the only entity which can provide treasury-wise </w:t>
      </w:r>
      <w:r w:rsidRPr="000E4F8A">
        <w:rPr>
          <w:rFonts w:ascii="Times New Roman" w:hAnsi="Times New Roman" w:cs="Times New Roman"/>
          <w:color w:val="000000"/>
          <w:w w:val="124"/>
        </w:rPr>
        <w:t xml:space="preserve">payment reports to AG. In other words, RBI GBD can provide DMS, </w:t>
      </w:r>
      <w:r w:rsidRPr="000E4F8A">
        <w:rPr>
          <w:rFonts w:ascii="Times New Roman" w:hAnsi="Times New Roman" w:cs="Times New Roman"/>
          <w:color w:val="000000"/>
          <w:w w:val="121"/>
        </w:rPr>
        <w:t xml:space="preserve">account statements and debit notifications only for the payment accounts </w:t>
      </w:r>
      <w:r w:rsidRPr="000E4F8A">
        <w:rPr>
          <w:rFonts w:ascii="Times New Roman" w:hAnsi="Times New Roman" w:cs="Times New Roman"/>
          <w:color w:val="000000"/>
          <w:spacing w:val="2"/>
          <w:w w:val="126"/>
        </w:rPr>
        <w:t>opened by DTA.</w:t>
      </w:r>
      <w:r w:rsidR="00C65492" w:rsidRPr="000E4F8A">
        <w:rPr>
          <w:rFonts w:ascii="Times New Roman" w:hAnsi="Times New Roman" w:cs="Times New Roman"/>
          <w:color w:val="000000"/>
          <w:spacing w:val="2"/>
          <w:w w:val="126"/>
        </w:rPr>
        <w:t xml:space="preserve"> </w:t>
      </w:r>
      <w:r w:rsidRPr="000E4F8A">
        <w:rPr>
          <w:rFonts w:ascii="Times New Roman" w:hAnsi="Times New Roman" w:cs="Times New Roman"/>
          <w:color w:val="000000"/>
          <w:spacing w:val="2"/>
          <w:w w:val="126"/>
        </w:rPr>
        <w:t>Hence, if the SG has opened single account for e-</w:t>
      </w:r>
      <w:r w:rsidRPr="000E4F8A">
        <w:br/>
      </w:r>
      <w:r w:rsidRPr="000E4F8A">
        <w:rPr>
          <w:rFonts w:ascii="Times New Roman" w:hAnsi="Times New Roman" w:cs="Times New Roman"/>
          <w:color w:val="000000"/>
          <w:spacing w:val="2"/>
          <w:w w:val="127"/>
        </w:rPr>
        <w:t>payments</w:t>
      </w:r>
      <w:proofErr w:type="gramStart"/>
      <w:r w:rsidRPr="000E4F8A">
        <w:rPr>
          <w:rFonts w:ascii="Times New Roman" w:hAnsi="Times New Roman" w:cs="Times New Roman"/>
          <w:color w:val="000000"/>
          <w:spacing w:val="2"/>
          <w:w w:val="127"/>
        </w:rPr>
        <w:t>,  then</w:t>
      </w:r>
      <w:proofErr w:type="gramEnd"/>
      <w:r w:rsidRPr="000E4F8A">
        <w:rPr>
          <w:rFonts w:ascii="Times New Roman" w:hAnsi="Times New Roman" w:cs="Times New Roman"/>
          <w:color w:val="000000"/>
          <w:spacing w:val="2"/>
          <w:w w:val="127"/>
        </w:rPr>
        <w:t xml:space="preserve"> Treasury-wise</w:t>
      </w:r>
      <w:r w:rsidR="00C65492" w:rsidRPr="000E4F8A">
        <w:rPr>
          <w:rFonts w:ascii="Times New Roman" w:hAnsi="Times New Roman" w:cs="Times New Roman"/>
          <w:color w:val="000000"/>
          <w:spacing w:val="2"/>
          <w:w w:val="127"/>
        </w:rPr>
        <w:t xml:space="preserve"> </w:t>
      </w:r>
      <w:r w:rsidRPr="000E4F8A">
        <w:rPr>
          <w:rFonts w:ascii="Times New Roman" w:hAnsi="Times New Roman" w:cs="Times New Roman"/>
          <w:color w:val="000000"/>
          <w:spacing w:val="2"/>
          <w:w w:val="127"/>
        </w:rPr>
        <w:t xml:space="preserve"> data cannot be provided by RBI for </w:t>
      </w:r>
      <w:r w:rsidRPr="000E4F8A">
        <w:rPr>
          <w:rFonts w:ascii="Times New Roman" w:hAnsi="Times New Roman" w:cs="Times New Roman"/>
          <w:color w:val="000000"/>
          <w:w w:val="119"/>
        </w:rPr>
        <w:t>transactions done through e-</w:t>
      </w:r>
      <w:proofErr w:type="spellStart"/>
      <w:r w:rsidRPr="000E4F8A">
        <w:rPr>
          <w:rFonts w:ascii="Times New Roman" w:hAnsi="Times New Roman" w:cs="Times New Roman"/>
          <w:color w:val="000000"/>
          <w:w w:val="119"/>
        </w:rPr>
        <w:t>kuber</w:t>
      </w:r>
      <w:proofErr w:type="spellEnd"/>
      <w:r w:rsidRPr="000E4F8A">
        <w:rPr>
          <w:rFonts w:ascii="Times New Roman" w:hAnsi="Times New Roman" w:cs="Times New Roman"/>
          <w:color w:val="000000"/>
          <w:w w:val="119"/>
        </w:rPr>
        <w:t xml:space="preserve">. Such Treasury-wise break-up can only </w:t>
      </w:r>
      <w:r w:rsidRPr="000E4F8A">
        <w:rPr>
          <w:rFonts w:ascii="Times New Roman" w:hAnsi="Times New Roman" w:cs="Times New Roman"/>
          <w:color w:val="000000"/>
          <w:w w:val="115"/>
        </w:rPr>
        <w:t>be provided by the Treasury / IFMS of the SG.</w:t>
      </w:r>
    </w:p>
    <w:p w:rsidR="00537A3E" w:rsidRPr="000E4F8A" w:rsidRDefault="00537A3E" w:rsidP="00EB35A9">
      <w:pPr>
        <w:tabs>
          <w:tab w:val="left" w:pos="2481"/>
        </w:tabs>
        <w:spacing w:before="85" w:after="0"/>
        <w:jc w:val="both"/>
      </w:pPr>
      <w:r w:rsidRPr="000E4F8A">
        <w:rPr>
          <w:rFonts w:ascii="Times New Roman" w:hAnsi="Times New Roman" w:cs="Times New Roman"/>
          <w:color w:val="000000"/>
        </w:rPr>
        <w:t xml:space="preserve">ix. </w:t>
      </w:r>
      <w:r w:rsidRPr="000E4F8A">
        <w:rPr>
          <w:rFonts w:ascii="Times New Roman" w:hAnsi="Times New Roman" w:cs="Times New Roman"/>
          <w:color w:val="000000"/>
          <w:w w:val="123"/>
        </w:rPr>
        <w:t>Any discrepancy highlighted by AG to RBI in e-payments needs to be</w:t>
      </w:r>
      <w:r w:rsidR="00C65492" w:rsidRPr="000E4F8A">
        <w:rPr>
          <w:rFonts w:ascii="Times New Roman" w:hAnsi="Times New Roman" w:cs="Times New Roman"/>
          <w:color w:val="000000"/>
          <w:w w:val="123"/>
        </w:rPr>
        <w:t xml:space="preserve"> </w:t>
      </w:r>
      <w:r w:rsidRPr="000E4F8A">
        <w:rPr>
          <w:rFonts w:ascii="Times New Roman" w:hAnsi="Times New Roman" w:cs="Times New Roman"/>
          <w:color w:val="000000"/>
          <w:w w:val="121"/>
        </w:rPr>
        <w:t>provided with</w:t>
      </w:r>
      <w:r w:rsidR="00C65492" w:rsidRPr="000E4F8A">
        <w:rPr>
          <w:rFonts w:ascii="Times New Roman" w:hAnsi="Times New Roman" w:cs="Times New Roman"/>
          <w:color w:val="000000"/>
          <w:w w:val="121"/>
        </w:rPr>
        <w:t xml:space="preserve"> </w:t>
      </w:r>
      <w:r w:rsidRPr="000E4F8A">
        <w:rPr>
          <w:rFonts w:ascii="Times New Roman" w:hAnsi="Times New Roman" w:cs="Times New Roman"/>
          <w:color w:val="000000"/>
          <w:w w:val="121"/>
        </w:rPr>
        <w:t xml:space="preserve">full details to RBI for detailed analysis. Full details refer to </w:t>
      </w:r>
      <w:r w:rsidRPr="000E4F8A">
        <w:rPr>
          <w:rFonts w:ascii="Times New Roman" w:hAnsi="Times New Roman" w:cs="Times New Roman"/>
          <w:color w:val="000000"/>
          <w:w w:val="119"/>
        </w:rPr>
        <w:t xml:space="preserve">payment file name, amount of the specific transaction in dispute, or end to </w:t>
      </w:r>
      <w:r w:rsidRPr="000E4F8A">
        <w:rPr>
          <w:rFonts w:ascii="Times New Roman" w:hAnsi="Times New Roman" w:cs="Times New Roman"/>
          <w:color w:val="000000"/>
          <w:w w:val="122"/>
        </w:rPr>
        <w:t xml:space="preserve">end ID of payment record or at the very least the account number. These </w:t>
      </w:r>
      <w:r w:rsidRPr="000E4F8A">
        <w:rPr>
          <w:rFonts w:ascii="Times New Roman" w:hAnsi="Times New Roman" w:cs="Times New Roman"/>
          <w:color w:val="000000"/>
          <w:w w:val="119"/>
        </w:rPr>
        <w:t>details</w:t>
      </w:r>
      <w:r w:rsidR="000E4F8A" w:rsidRPr="000E4F8A">
        <w:rPr>
          <w:rFonts w:ascii="Times New Roman" w:hAnsi="Times New Roman" w:cs="Times New Roman"/>
          <w:color w:val="000000"/>
          <w:w w:val="119"/>
        </w:rPr>
        <w:t xml:space="preserve"> </w:t>
      </w:r>
      <w:r w:rsidRPr="000E4F8A">
        <w:rPr>
          <w:rFonts w:ascii="Times New Roman" w:hAnsi="Times New Roman" w:cs="Times New Roman"/>
          <w:color w:val="000000"/>
          <w:w w:val="119"/>
        </w:rPr>
        <w:t xml:space="preserve">can be obtained by AG from the Treasury. </w:t>
      </w:r>
      <w:r w:rsidRPr="000E4F8A">
        <w:rPr>
          <w:rFonts w:ascii="Times New Roman" w:hAnsi="Times New Roman" w:cs="Times New Roman"/>
          <w:b/>
          <w:color w:val="000000"/>
          <w:w w:val="119"/>
        </w:rPr>
        <w:t xml:space="preserve">RBI will not be able </w:t>
      </w:r>
      <w:r w:rsidRPr="000E4F8A">
        <w:rPr>
          <w:rFonts w:ascii="Times New Roman" w:hAnsi="Times New Roman" w:cs="Times New Roman"/>
          <w:b/>
          <w:color w:val="000000"/>
          <w:spacing w:val="1"/>
          <w:w w:val="125"/>
        </w:rPr>
        <w:t xml:space="preserve">to examine any discrepancy if only consolidated amount is </w:t>
      </w:r>
      <w:r w:rsidRPr="000E4F8A">
        <w:rPr>
          <w:rFonts w:ascii="Times New Roman" w:hAnsi="Times New Roman" w:cs="Times New Roman"/>
          <w:b/>
          <w:color w:val="000000"/>
          <w:w w:val="116"/>
        </w:rPr>
        <w:t>highlighted as a discrepancy.</w:t>
      </w:r>
    </w:p>
    <w:p w:rsidR="00537A3E" w:rsidRDefault="00537A3E" w:rsidP="00DA7698">
      <w:pPr>
        <w:spacing w:after="0" w:line="240" w:lineRule="exact"/>
        <w:jc w:val="both"/>
        <w:rPr>
          <w:sz w:val="12"/>
          <w:szCs w:val="12"/>
        </w:rPr>
        <w:sectPr w:rsidR="00537A3E" w:rsidSect="00C65492">
          <w:pgSz w:w="11900" w:h="16820"/>
          <w:pgMar w:top="-20" w:right="843" w:bottom="-20" w:left="426" w:header="0" w:footer="0" w:gutter="0"/>
          <w:cols w:space="720"/>
        </w:sectPr>
      </w:pPr>
    </w:p>
    <w:p w:rsidR="00537A3E" w:rsidRDefault="00537A3E" w:rsidP="00DA7698">
      <w:pPr>
        <w:spacing w:after="0" w:line="240" w:lineRule="exact"/>
        <w:jc w:val="both"/>
        <w:rPr>
          <w:rFonts w:ascii="Times New Roman" w:hAnsi="Times New Roman" w:cs="Times New Roman"/>
          <w:sz w:val="24"/>
        </w:rPr>
      </w:pPr>
    </w:p>
    <w:p w:rsidR="00537A3E" w:rsidRDefault="00537A3E" w:rsidP="00DA7698">
      <w:pPr>
        <w:spacing w:after="0" w:line="276" w:lineRule="exact"/>
        <w:ind w:left="4560"/>
        <w:jc w:val="both"/>
        <w:rPr>
          <w:sz w:val="24"/>
          <w:szCs w:val="24"/>
        </w:rPr>
      </w:pPr>
    </w:p>
    <w:p w:rsidR="00537A3E" w:rsidRPr="00EB35A9" w:rsidRDefault="00C65492" w:rsidP="00EB35A9">
      <w:pPr>
        <w:spacing w:before="264" w:after="0" w:line="276" w:lineRule="exact"/>
        <w:ind w:left="2835" w:right="276" w:hanging="2835"/>
        <w:jc w:val="both"/>
        <w:rPr>
          <w:rFonts w:ascii="Times New Roman" w:hAnsi="Times New Roman" w:cs="Times New Roman"/>
          <w:b/>
          <w:color w:val="000000"/>
          <w:w w:val="114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w w:val="114"/>
          <w:sz w:val="24"/>
          <w:szCs w:val="24"/>
        </w:rPr>
        <w:t xml:space="preserve">       </w:t>
      </w:r>
      <w:r w:rsidR="00B25882" w:rsidRPr="00B25882">
        <w:rPr>
          <w:rFonts w:ascii="Times New Roman" w:hAnsi="Times New Roman" w:cs="Times New Roman"/>
          <w:b/>
          <w:color w:val="000000"/>
          <w:w w:val="114"/>
          <w:sz w:val="24"/>
          <w:szCs w:val="24"/>
        </w:rPr>
        <w:t xml:space="preserve">                 </w:t>
      </w:r>
      <w:r w:rsidR="00EB35A9" w:rsidRPr="00EB35A9">
        <w:rPr>
          <w:rFonts w:ascii="Times New Roman" w:hAnsi="Times New Roman" w:cs="Times New Roman"/>
          <w:b/>
          <w:color w:val="000000"/>
          <w:w w:val="114"/>
          <w:sz w:val="24"/>
          <w:szCs w:val="24"/>
          <w:u w:val="single"/>
        </w:rPr>
        <w:t xml:space="preserve">Working sheet-Penal Interest </w:t>
      </w:r>
    </w:p>
    <w:p w:rsidR="00EB35A9" w:rsidRPr="00B25882" w:rsidRDefault="00EB35A9" w:rsidP="00EB35A9">
      <w:pPr>
        <w:spacing w:before="264" w:after="0" w:line="276" w:lineRule="exact"/>
        <w:ind w:left="2835" w:right="276" w:hanging="2835"/>
        <w:jc w:val="both"/>
        <w:rPr>
          <w:sz w:val="12"/>
          <w:szCs w:val="12"/>
          <w:u w:val="single"/>
        </w:rPr>
        <w:sectPr w:rsidR="00EB35A9" w:rsidRPr="00B25882">
          <w:pgSz w:w="11900" w:h="16820"/>
          <w:pgMar w:top="-20" w:right="0" w:bottom="-20" w:left="0" w:header="0" w:footer="0" w:gutter="0"/>
          <w:cols w:space="720"/>
        </w:sectPr>
      </w:pPr>
    </w:p>
    <w:p w:rsidR="00537A3E" w:rsidRPr="00B25882" w:rsidRDefault="00537A3E" w:rsidP="00DA7698">
      <w:pPr>
        <w:spacing w:before="242" w:after="0" w:line="357" w:lineRule="exact"/>
        <w:ind w:left="859" w:right="3611" w:firstLine="4"/>
        <w:jc w:val="both"/>
        <w:rPr>
          <w:sz w:val="28"/>
        </w:rPr>
      </w:pPr>
      <w:r w:rsidRPr="00B25882">
        <w:rPr>
          <w:rFonts w:ascii="Times New Roman" w:hAnsi="Times New Roman" w:cs="Times New Roman"/>
          <w:color w:val="000000"/>
          <w:w w:val="118"/>
          <w:szCs w:val="18"/>
        </w:rPr>
        <w:lastRenderedPageBreak/>
        <w:t xml:space="preserve">Name of Bank </w:t>
      </w:r>
      <w:proofErr w:type="gramStart"/>
      <w:r w:rsidRPr="00B25882">
        <w:rPr>
          <w:rFonts w:ascii="Times New Roman" w:hAnsi="Times New Roman" w:cs="Times New Roman"/>
          <w:color w:val="000000"/>
          <w:w w:val="118"/>
          <w:szCs w:val="18"/>
        </w:rPr>
        <w:t>Name</w:t>
      </w:r>
      <w:r w:rsidR="00B25882">
        <w:rPr>
          <w:rFonts w:ascii="Times New Roman" w:hAnsi="Times New Roman" w:cs="Times New Roman"/>
          <w:color w:val="000000"/>
          <w:w w:val="118"/>
          <w:szCs w:val="18"/>
        </w:rPr>
        <w:t xml:space="preserve">  o</w:t>
      </w:r>
      <w:r w:rsidRPr="00B25882">
        <w:rPr>
          <w:rFonts w:ascii="Times New Roman" w:hAnsi="Times New Roman" w:cs="Times New Roman"/>
          <w:color w:val="000000"/>
          <w:w w:val="118"/>
          <w:szCs w:val="18"/>
        </w:rPr>
        <w:t>f</w:t>
      </w:r>
      <w:proofErr w:type="gramEnd"/>
      <w:r w:rsidRPr="00B25882">
        <w:rPr>
          <w:rFonts w:ascii="Times New Roman" w:hAnsi="Times New Roman" w:cs="Times New Roman"/>
          <w:color w:val="000000"/>
          <w:w w:val="118"/>
          <w:szCs w:val="18"/>
        </w:rPr>
        <w:t xml:space="preserve"> Branch </w:t>
      </w:r>
      <w:r w:rsidRPr="00B25882">
        <w:rPr>
          <w:rFonts w:ascii="Times New Roman" w:hAnsi="Times New Roman" w:cs="Times New Roman"/>
          <w:color w:val="000000"/>
          <w:w w:val="120"/>
          <w:szCs w:val="18"/>
        </w:rPr>
        <w:t xml:space="preserve"> </w:t>
      </w:r>
      <w:proofErr w:type="spellStart"/>
      <w:r w:rsidR="00B25882">
        <w:rPr>
          <w:rFonts w:ascii="Times New Roman" w:hAnsi="Times New Roman" w:cs="Times New Roman"/>
          <w:color w:val="000000"/>
          <w:w w:val="120"/>
          <w:szCs w:val="18"/>
        </w:rPr>
        <w:t>Branch</w:t>
      </w:r>
      <w:proofErr w:type="spellEnd"/>
      <w:r w:rsidR="00B25882">
        <w:rPr>
          <w:rFonts w:ascii="Times New Roman" w:hAnsi="Times New Roman" w:cs="Times New Roman"/>
          <w:color w:val="000000"/>
          <w:w w:val="120"/>
          <w:szCs w:val="18"/>
        </w:rPr>
        <w:t xml:space="preserve"> </w:t>
      </w:r>
      <w:r w:rsidRPr="00B25882">
        <w:rPr>
          <w:rFonts w:ascii="Times New Roman" w:hAnsi="Times New Roman" w:cs="Times New Roman"/>
          <w:color w:val="000000"/>
          <w:w w:val="120"/>
          <w:szCs w:val="18"/>
        </w:rPr>
        <w:t>Dist.</w:t>
      </w:r>
    </w:p>
    <w:p w:rsidR="00537A3E" w:rsidRPr="00B25882" w:rsidRDefault="00537A3E" w:rsidP="00DA7698">
      <w:pPr>
        <w:spacing w:before="79" w:after="0" w:line="207" w:lineRule="exact"/>
        <w:ind w:left="873"/>
        <w:jc w:val="both"/>
        <w:rPr>
          <w:sz w:val="28"/>
        </w:rPr>
      </w:pPr>
      <w:r w:rsidRPr="00B25882">
        <w:rPr>
          <w:rFonts w:ascii="Times New Roman" w:hAnsi="Times New Roman" w:cs="Times New Roman"/>
          <w:color w:val="000000"/>
          <w:w w:val="118"/>
          <w:szCs w:val="18"/>
        </w:rPr>
        <w:t>Amount of Discrepancy</w:t>
      </w:r>
    </w:p>
    <w:p w:rsidR="00537A3E" w:rsidRPr="00B25882" w:rsidRDefault="00537A3E" w:rsidP="00DA7698">
      <w:pPr>
        <w:spacing w:before="35" w:after="0" w:line="384" w:lineRule="exact"/>
        <w:ind w:left="868" w:right="1768"/>
        <w:jc w:val="both"/>
        <w:rPr>
          <w:sz w:val="28"/>
        </w:rPr>
      </w:pPr>
      <w:r w:rsidRPr="00B25882">
        <w:rPr>
          <w:rFonts w:ascii="Times New Roman" w:hAnsi="Times New Roman" w:cs="Times New Roman"/>
          <w:color w:val="000000"/>
          <w:w w:val="119"/>
          <w:szCs w:val="18"/>
        </w:rPr>
        <w:t xml:space="preserve">Date of Transaction to the Link office </w:t>
      </w:r>
      <w:r w:rsidRPr="00B25882">
        <w:rPr>
          <w:sz w:val="28"/>
        </w:rPr>
        <w:br/>
      </w:r>
      <w:r w:rsidRPr="00B25882">
        <w:rPr>
          <w:rFonts w:ascii="Times New Roman" w:hAnsi="Times New Roman" w:cs="Times New Roman"/>
          <w:color w:val="000000"/>
          <w:w w:val="112"/>
          <w:szCs w:val="18"/>
        </w:rPr>
        <w:t>T + 5</w:t>
      </w:r>
    </w:p>
    <w:p w:rsidR="00537A3E" w:rsidRPr="00B25882" w:rsidRDefault="00537A3E" w:rsidP="00DA7698">
      <w:pPr>
        <w:spacing w:before="142" w:after="0" w:line="207" w:lineRule="exact"/>
        <w:ind w:left="873"/>
        <w:jc w:val="both"/>
        <w:rPr>
          <w:sz w:val="28"/>
        </w:rPr>
      </w:pPr>
      <w:r w:rsidRPr="00B25882">
        <w:rPr>
          <w:rFonts w:ascii="Times New Roman" w:hAnsi="Times New Roman" w:cs="Times New Roman"/>
          <w:color w:val="000000"/>
          <w:w w:val="119"/>
          <w:szCs w:val="18"/>
        </w:rPr>
        <w:t>Date of Settlement (Credited to the Govt. A/c)</w:t>
      </w:r>
    </w:p>
    <w:p w:rsidR="00537A3E" w:rsidRPr="00B25882" w:rsidRDefault="00537A3E" w:rsidP="00DA7698">
      <w:pPr>
        <w:spacing w:before="139" w:after="0" w:line="254" w:lineRule="exact"/>
        <w:ind w:left="873" w:right="39"/>
        <w:jc w:val="both"/>
        <w:rPr>
          <w:sz w:val="28"/>
        </w:rPr>
      </w:pPr>
      <w:r w:rsidRPr="00B25882">
        <w:rPr>
          <w:rFonts w:ascii="Times New Roman" w:hAnsi="Times New Roman" w:cs="Times New Roman"/>
          <w:color w:val="000000"/>
          <w:w w:val="116"/>
          <w:szCs w:val="18"/>
        </w:rPr>
        <w:t xml:space="preserve">Penal Interest worked out from the day following the prescribed </w:t>
      </w:r>
      <w:r w:rsidRPr="00B25882">
        <w:rPr>
          <w:rFonts w:ascii="Times New Roman" w:hAnsi="Times New Roman" w:cs="Times New Roman"/>
          <w:color w:val="000000"/>
          <w:w w:val="117"/>
          <w:szCs w:val="18"/>
        </w:rPr>
        <w:t>put through date to</w:t>
      </w:r>
    </w:p>
    <w:p w:rsidR="00537A3E" w:rsidRPr="00B25882" w:rsidRDefault="00537A3E" w:rsidP="00DA7698">
      <w:pPr>
        <w:spacing w:before="164" w:after="0" w:line="207" w:lineRule="exact"/>
        <w:ind w:left="864"/>
        <w:jc w:val="both"/>
        <w:rPr>
          <w:sz w:val="28"/>
        </w:rPr>
      </w:pPr>
      <w:r w:rsidRPr="00B25882">
        <w:rPr>
          <w:rFonts w:ascii="Times New Roman" w:hAnsi="Times New Roman" w:cs="Times New Roman"/>
          <w:color w:val="000000"/>
          <w:w w:val="119"/>
          <w:szCs w:val="18"/>
        </w:rPr>
        <w:t>No. of days for which the amount utilized</w:t>
      </w:r>
    </w:p>
    <w:p w:rsidR="00537A3E" w:rsidRPr="00B25882" w:rsidRDefault="00537A3E" w:rsidP="00DA7698">
      <w:pPr>
        <w:spacing w:after="0" w:line="207" w:lineRule="exact"/>
        <w:ind w:left="6758"/>
        <w:jc w:val="both"/>
        <w:rPr>
          <w:sz w:val="32"/>
          <w:szCs w:val="24"/>
        </w:rPr>
      </w:pPr>
      <w:r w:rsidRPr="00B25882">
        <w:rPr>
          <w:sz w:val="32"/>
          <w:szCs w:val="24"/>
        </w:rPr>
        <w:br w:type="column"/>
      </w:r>
    </w:p>
    <w:p w:rsidR="00537A3E" w:rsidRPr="00B25882" w:rsidRDefault="00537A3E" w:rsidP="00DA7698">
      <w:pPr>
        <w:spacing w:before="173" w:after="0" w:line="207" w:lineRule="exact"/>
        <w:ind w:left="10"/>
        <w:jc w:val="both"/>
        <w:rPr>
          <w:sz w:val="28"/>
        </w:rPr>
      </w:pPr>
      <w:r w:rsidRPr="00B25882">
        <w:rPr>
          <w:rFonts w:ascii="Times New Roman" w:hAnsi="Times New Roman" w:cs="Times New Roman"/>
          <w:color w:val="000000"/>
          <w:w w:val="119"/>
          <w:szCs w:val="18"/>
        </w:rPr>
        <w:t>State Bank of India</w:t>
      </w:r>
    </w:p>
    <w:p w:rsidR="00537A3E" w:rsidRPr="00B25882" w:rsidRDefault="00537A3E" w:rsidP="00DA7698">
      <w:pPr>
        <w:spacing w:before="167" w:after="0" w:line="207" w:lineRule="exact"/>
        <w:ind w:left="10"/>
        <w:jc w:val="both"/>
        <w:rPr>
          <w:sz w:val="28"/>
        </w:rPr>
      </w:pPr>
      <w:proofErr w:type="spellStart"/>
      <w:r w:rsidRPr="00B25882">
        <w:rPr>
          <w:rFonts w:ascii="Times New Roman" w:hAnsi="Times New Roman" w:cs="Times New Roman"/>
          <w:color w:val="000000"/>
          <w:w w:val="118"/>
          <w:szCs w:val="18"/>
        </w:rPr>
        <w:t>Bhandara</w:t>
      </w:r>
      <w:proofErr w:type="spellEnd"/>
    </w:p>
    <w:p w:rsidR="00537A3E" w:rsidRPr="00B25882" w:rsidRDefault="00537A3E" w:rsidP="00DA7698">
      <w:pPr>
        <w:spacing w:before="120" w:after="0" w:line="207" w:lineRule="exact"/>
        <w:ind w:left="10"/>
        <w:jc w:val="both"/>
        <w:rPr>
          <w:sz w:val="28"/>
        </w:rPr>
      </w:pPr>
      <w:proofErr w:type="spellStart"/>
      <w:r w:rsidRPr="00B25882">
        <w:rPr>
          <w:rFonts w:ascii="Times New Roman" w:hAnsi="Times New Roman" w:cs="Times New Roman"/>
          <w:color w:val="000000"/>
          <w:w w:val="119"/>
          <w:szCs w:val="18"/>
        </w:rPr>
        <w:t>Bhandara</w:t>
      </w:r>
      <w:proofErr w:type="spellEnd"/>
    </w:p>
    <w:p w:rsidR="00537A3E" w:rsidRPr="00B25882" w:rsidRDefault="00AA4EB7" w:rsidP="00DA7698">
      <w:pPr>
        <w:spacing w:after="0" w:line="374" w:lineRule="exact"/>
        <w:ind w:left="10" w:right="1731"/>
        <w:jc w:val="both"/>
        <w:rPr>
          <w:sz w:val="28"/>
        </w:rPr>
      </w:pPr>
      <w:r w:rsidRPr="00B25882">
        <w:rPr>
          <w:rFonts w:ascii="Times New Roman" w:hAnsi="Times New Roman" w:cs="Times New Roman"/>
          <w:color w:val="000000"/>
          <w:w w:val="116"/>
          <w:szCs w:val="18"/>
        </w:rPr>
        <w:t>Rs.</w:t>
      </w:r>
      <w:r w:rsidR="00B25882" w:rsidRPr="00B25882">
        <w:rPr>
          <w:rFonts w:ascii="Times New Roman" w:hAnsi="Times New Roman" w:cs="Times New Roman"/>
          <w:color w:val="000000"/>
          <w:w w:val="116"/>
          <w:szCs w:val="18"/>
        </w:rPr>
        <w:t>6</w:t>
      </w:r>
      <w:proofErr w:type="gramStart"/>
      <w:r w:rsidR="00537A3E" w:rsidRPr="00B25882">
        <w:rPr>
          <w:rFonts w:ascii="Times New Roman" w:hAnsi="Times New Roman" w:cs="Times New Roman"/>
          <w:color w:val="000000"/>
          <w:w w:val="116"/>
          <w:szCs w:val="18"/>
        </w:rPr>
        <w:t>,504,119</w:t>
      </w:r>
      <w:proofErr w:type="gramEnd"/>
      <w:r w:rsidR="00537A3E" w:rsidRPr="00B25882">
        <w:rPr>
          <w:rFonts w:ascii="Times New Roman" w:hAnsi="Times New Roman" w:cs="Times New Roman"/>
          <w:color w:val="000000"/>
          <w:w w:val="116"/>
          <w:szCs w:val="18"/>
        </w:rPr>
        <w:t>/-</w:t>
      </w:r>
      <w:r w:rsidR="00537A3E" w:rsidRPr="00B25882">
        <w:rPr>
          <w:sz w:val="28"/>
        </w:rPr>
        <w:br/>
      </w:r>
      <w:r w:rsidR="00537A3E" w:rsidRPr="00B25882">
        <w:rPr>
          <w:rFonts w:ascii="Times New Roman" w:hAnsi="Times New Roman" w:cs="Times New Roman"/>
          <w:color w:val="000000"/>
          <w:w w:val="118"/>
          <w:szCs w:val="18"/>
        </w:rPr>
        <w:t xml:space="preserve">30-Apr-2019 </w:t>
      </w:r>
      <w:r w:rsidR="00537A3E" w:rsidRPr="00B25882">
        <w:rPr>
          <w:sz w:val="28"/>
        </w:rPr>
        <w:br/>
      </w:r>
      <w:r w:rsidR="00537A3E" w:rsidRPr="00B25882">
        <w:rPr>
          <w:rFonts w:ascii="Times New Roman" w:hAnsi="Times New Roman" w:cs="Times New Roman"/>
          <w:color w:val="000000"/>
          <w:w w:val="118"/>
          <w:szCs w:val="18"/>
        </w:rPr>
        <w:t xml:space="preserve">05-May-2019 </w:t>
      </w:r>
      <w:r w:rsidR="00537A3E" w:rsidRPr="00B25882">
        <w:rPr>
          <w:sz w:val="28"/>
        </w:rPr>
        <w:br/>
      </w:r>
      <w:r w:rsidR="00537A3E" w:rsidRPr="00B25882">
        <w:rPr>
          <w:rFonts w:ascii="Times New Roman" w:hAnsi="Times New Roman" w:cs="Times New Roman"/>
          <w:color w:val="000000"/>
          <w:w w:val="118"/>
          <w:szCs w:val="18"/>
        </w:rPr>
        <w:t>28-Aug-2019</w:t>
      </w:r>
    </w:p>
    <w:p w:rsidR="00537A3E" w:rsidRPr="00B25882" w:rsidRDefault="00537A3E" w:rsidP="00DA7698">
      <w:pPr>
        <w:spacing w:after="0" w:line="207" w:lineRule="exact"/>
        <w:ind w:left="6767"/>
        <w:jc w:val="both"/>
        <w:rPr>
          <w:sz w:val="32"/>
          <w:szCs w:val="24"/>
        </w:rPr>
      </w:pPr>
    </w:p>
    <w:p w:rsidR="00537A3E" w:rsidRPr="00B25882" w:rsidRDefault="00537A3E" w:rsidP="00DA7698">
      <w:pPr>
        <w:spacing w:before="68" w:after="0" w:line="207" w:lineRule="exact"/>
        <w:ind w:left="10"/>
        <w:jc w:val="both"/>
        <w:rPr>
          <w:sz w:val="28"/>
        </w:rPr>
      </w:pPr>
      <w:r w:rsidRPr="00B25882">
        <w:rPr>
          <w:rFonts w:ascii="Times New Roman" w:hAnsi="Times New Roman" w:cs="Times New Roman"/>
          <w:color w:val="000000"/>
          <w:w w:val="119"/>
          <w:szCs w:val="18"/>
        </w:rPr>
        <w:t>06-May-2019 to 27-Aug-2019</w:t>
      </w:r>
    </w:p>
    <w:p w:rsidR="00537A3E" w:rsidRPr="00B25882" w:rsidRDefault="00537A3E" w:rsidP="00DA7698">
      <w:pPr>
        <w:spacing w:after="0" w:line="207" w:lineRule="exact"/>
        <w:ind w:left="6787"/>
        <w:jc w:val="both"/>
        <w:rPr>
          <w:sz w:val="32"/>
          <w:szCs w:val="24"/>
        </w:rPr>
      </w:pPr>
    </w:p>
    <w:p w:rsidR="00537A3E" w:rsidRPr="00B25882" w:rsidRDefault="00537A3E" w:rsidP="00DA7698">
      <w:pPr>
        <w:spacing w:before="90" w:after="0" w:line="207" w:lineRule="exact"/>
        <w:ind w:left="29"/>
        <w:jc w:val="both"/>
        <w:rPr>
          <w:sz w:val="28"/>
        </w:rPr>
      </w:pPr>
      <w:r w:rsidRPr="00B25882">
        <w:rPr>
          <w:rFonts w:ascii="Times New Roman" w:hAnsi="Times New Roman" w:cs="Times New Roman"/>
          <w:color w:val="000000"/>
          <w:w w:val="115"/>
          <w:szCs w:val="18"/>
        </w:rPr>
        <w:t>114 Days</w:t>
      </w:r>
    </w:p>
    <w:p w:rsidR="00537A3E" w:rsidRPr="00B25882" w:rsidRDefault="00537A3E" w:rsidP="00DA7698">
      <w:pPr>
        <w:spacing w:after="0" w:line="240" w:lineRule="exact"/>
        <w:jc w:val="both"/>
        <w:rPr>
          <w:sz w:val="14"/>
          <w:szCs w:val="12"/>
        </w:rPr>
        <w:sectPr w:rsidR="00537A3E" w:rsidRPr="00B25882">
          <w:type w:val="continuous"/>
          <w:pgSz w:w="11900" w:h="16820"/>
          <w:pgMar w:top="-20" w:right="0" w:bottom="-20" w:left="0" w:header="0" w:footer="0" w:gutter="0"/>
          <w:cols w:num="2" w:space="720" w:equalWidth="0">
            <w:col w:w="6588" w:space="160"/>
            <w:col w:w="4992" w:space="160"/>
          </w:cols>
        </w:sectPr>
      </w:pPr>
    </w:p>
    <w:p w:rsidR="00537A3E" w:rsidRPr="00B25882" w:rsidRDefault="00537A3E" w:rsidP="00DA7698">
      <w:pPr>
        <w:spacing w:after="0" w:line="207" w:lineRule="exact"/>
        <w:ind w:left="878"/>
        <w:jc w:val="both"/>
        <w:rPr>
          <w:sz w:val="28"/>
          <w:szCs w:val="24"/>
        </w:rPr>
      </w:pPr>
    </w:p>
    <w:p w:rsidR="00537A3E" w:rsidRPr="00B25882" w:rsidRDefault="00537A3E" w:rsidP="00DA7698">
      <w:pPr>
        <w:spacing w:after="0" w:line="207" w:lineRule="exact"/>
        <w:ind w:left="878"/>
        <w:jc w:val="both"/>
        <w:rPr>
          <w:sz w:val="28"/>
          <w:szCs w:val="24"/>
        </w:rPr>
      </w:pPr>
    </w:p>
    <w:p w:rsidR="00537A3E" w:rsidRPr="00B25882" w:rsidRDefault="00B25882" w:rsidP="00DA7698">
      <w:pPr>
        <w:spacing w:before="198" w:after="0" w:line="207" w:lineRule="exact"/>
        <w:jc w:val="both"/>
        <w:rPr>
          <w:sz w:val="28"/>
        </w:rPr>
      </w:pPr>
      <w:r>
        <w:rPr>
          <w:rFonts w:ascii="Times New Roman" w:hAnsi="Times New Roman" w:cs="Times New Roman"/>
          <w:color w:val="000000"/>
          <w:w w:val="121"/>
          <w:szCs w:val="18"/>
        </w:rPr>
        <w:t xml:space="preserve">            </w:t>
      </w:r>
      <w:r w:rsidR="00537A3E" w:rsidRPr="00B25882">
        <w:rPr>
          <w:rFonts w:ascii="Times New Roman" w:hAnsi="Times New Roman" w:cs="Times New Roman"/>
          <w:color w:val="000000"/>
          <w:w w:val="121"/>
          <w:szCs w:val="18"/>
        </w:rPr>
        <w:t>Penal Interest</w:t>
      </w:r>
      <w:r w:rsidR="00AA4EB7" w:rsidRPr="00B25882">
        <w:rPr>
          <w:rFonts w:ascii="Times New Roman" w:hAnsi="Times New Roman" w:cs="Times New Roman"/>
          <w:color w:val="000000"/>
          <w:w w:val="121"/>
          <w:szCs w:val="18"/>
        </w:rPr>
        <w:t xml:space="preserve"> </w:t>
      </w:r>
      <w:r w:rsidR="00537A3E" w:rsidRPr="00B25882">
        <w:rPr>
          <w:rFonts w:ascii="Times New Roman" w:hAnsi="Times New Roman" w:cs="Times New Roman"/>
          <w:color w:val="000000"/>
          <w:w w:val="121"/>
          <w:szCs w:val="18"/>
        </w:rPr>
        <w:t xml:space="preserve"> </w:t>
      </w:r>
      <w:r w:rsidR="00AA4EB7" w:rsidRPr="00B25882">
        <w:rPr>
          <w:rFonts w:ascii="Times New Roman" w:hAnsi="Times New Roman" w:cs="Times New Roman"/>
          <w:color w:val="000000"/>
          <w:w w:val="121"/>
          <w:szCs w:val="18"/>
        </w:rPr>
        <w:t xml:space="preserve"> </w:t>
      </w:r>
      <w:r w:rsidR="00537A3E" w:rsidRPr="00B25882">
        <w:rPr>
          <w:rFonts w:ascii="Times New Roman" w:hAnsi="Times New Roman" w:cs="Times New Roman"/>
          <w:color w:val="000000"/>
          <w:w w:val="121"/>
          <w:szCs w:val="18"/>
        </w:rPr>
        <w:t>=</w:t>
      </w:r>
      <w:r w:rsidR="00AA4EB7" w:rsidRPr="00B25882">
        <w:rPr>
          <w:rFonts w:ascii="Times New Roman" w:hAnsi="Times New Roman" w:cs="Times New Roman"/>
          <w:color w:val="000000"/>
          <w:w w:val="121"/>
          <w:szCs w:val="18"/>
        </w:rPr>
        <w:t xml:space="preserve"> </w:t>
      </w:r>
      <w:r w:rsidR="00537A3E" w:rsidRPr="00B25882">
        <w:rPr>
          <w:rFonts w:ascii="Times New Roman" w:hAnsi="Times New Roman" w:cs="Times New Roman"/>
          <w:color w:val="000000"/>
          <w:w w:val="121"/>
          <w:szCs w:val="18"/>
        </w:rPr>
        <w:t xml:space="preserve"> </w:t>
      </w:r>
      <w:r w:rsidRPr="00B25882">
        <w:rPr>
          <w:rFonts w:ascii="Times New Roman" w:hAnsi="Times New Roman" w:cs="Times New Roman"/>
          <w:color w:val="000000"/>
          <w:w w:val="121"/>
          <w:szCs w:val="18"/>
        </w:rPr>
        <w:t xml:space="preserve"> </w:t>
      </w:r>
      <w:r w:rsidR="00537A3E" w:rsidRPr="00B25882">
        <w:rPr>
          <w:rFonts w:ascii="Times New Roman" w:hAnsi="Times New Roman" w:cs="Times New Roman"/>
          <w:color w:val="000000"/>
          <w:w w:val="121"/>
          <w:szCs w:val="18"/>
        </w:rPr>
        <w:t xml:space="preserve">Amount  </w:t>
      </w:r>
      <w:r w:rsidR="00AA4EB7" w:rsidRPr="00B25882">
        <w:rPr>
          <w:rFonts w:ascii="Times New Roman" w:hAnsi="Times New Roman" w:cs="Times New Roman"/>
          <w:color w:val="000000"/>
          <w:w w:val="121"/>
          <w:szCs w:val="18"/>
        </w:rPr>
        <w:t xml:space="preserve"> </w:t>
      </w:r>
      <w:r w:rsidR="00537A3E" w:rsidRPr="00B25882">
        <w:rPr>
          <w:rFonts w:ascii="Times New Roman" w:hAnsi="Times New Roman" w:cs="Times New Roman"/>
          <w:color w:val="000000"/>
          <w:w w:val="121"/>
          <w:szCs w:val="18"/>
        </w:rPr>
        <w:t>X</w:t>
      </w:r>
      <w:r w:rsidR="00AA4EB7" w:rsidRPr="00B25882">
        <w:rPr>
          <w:rFonts w:ascii="Times New Roman" w:hAnsi="Times New Roman" w:cs="Times New Roman"/>
          <w:color w:val="000000"/>
          <w:w w:val="121"/>
          <w:szCs w:val="18"/>
        </w:rPr>
        <w:t xml:space="preserve">  </w:t>
      </w:r>
      <w:r w:rsidR="00537A3E" w:rsidRPr="00B25882">
        <w:rPr>
          <w:rFonts w:ascii="Times New Roman" w:hAnsi="Times New Roman" w:cs="Times New Roman"/>
          <w:color w:val="000000"/>
          <w:w w:val="121"/>
          <w:szCs w:val="18"/>
        </w:rPr>
        <w:t xml:space="preserve"> No. of days for which the amount </w:t>
      </w:r>
      <w:r w:rsidR="00AA4EB7" w:rsidRPr="00B25882">
        <w:rPr>
          <w:rFonts w:ascii="Times New Roman" w:hAnsi="Times New Roman" w:cs="Times New Roman"/>
          <w:color w:val="000000"/>
          <w:w w:val="121"/>
          <w:szCs w:val="18"/>
        </w:rPr>
        <w:t xml:space="preserve">is </w:t>
      </w:r>
      <w:r w:rsidR="00537A3E" w:rsidRPr="00B25882">
        <w:rPr>
          <w:rFonts w:ascii="Times New Roman" w:hAnsi="Times New Roman" w:cs="Times New Roman"/>
          <w:color w:val="000000"/>
          <w:w w:val="121"/>
          <w:szCs w:val="18"/>
        </w:rPr>
        <w:t>utilized</w:t>
      </w:r>
    </w:p>
    <w:p w:rsidR="00537A3E" w:rsidRPr="00B25882" w:rsidRDefault="00AA4EB7" w:rsidP="00DA7698">
      <w:pPr>
        <w:spacing w:before="53" w:after="0" w:line="207" w:lineRule="exact"/>
        <w:ind w:left="585"/>
        <w:jc w:val="both"/>
        <w:rPr>
          <w:sz w:val="28"/>
        </w:rPr>
      </w:pPr>
      <w:r w:rsidRPr="00B25882">
        <w:rPr>
          <w:rFonts w:ascii="Times New Roman" w:hAnsi="Times New Roman" w:cs="Times New Roman"/>
          <w:color w:val="000000"/>
          <w:w w:val="122"/>
          <w:szCs w:val="18"/>
        </w:rPr>
        <w:t>------------------------------------------------------------</w:t>
      </w:r>
      <w:r w:rsidR="00B25882" w:rsidRPr="00B25882">
        <w:rPr>
          <w:rFonts w:ascii="Times New Roman" w:hAnsi="Times New Roman" w:cs="Times New Roman"/>
          <w:color w:val="000000"/>
          <w:w w:val="122"/>
          <w:szCs w:val="18"/>
        </w:rPr>
        <w:t>------------------------------</w:t>
      </w:r>
      <w:r w:rsidRPr="00B25882">
        <w:rPr>
          <w:rFonts w:ascii="Times New Roman" w:hAnsi="Times New Roman" w:cs="Times New Roman"/>
          <w:color w:val="000000"/>
          <w:w w:val="122"/>
          <w:szCs w:val="18"/>
        </w:rPr>
        <w:t xml:space="preserve">- </w:t>
      </w:r>
      <w:r w:rsidR="00B25882" w:rsidRPr="00B25882">
        <w:rPr>
          <w:rFonts w:ascii="Times New Roman" w:hAnsi="Times New Roman" w:cs="Times New Roman"/>
          <w:color w:val="000000"/>
          <w:w w:val="122"/>
          <w:szCs w:val="18"/>
        </w:rPr>
        <w:t xml:space="preserve"> </w:t>
      </w:r>
      <w:r w:rsidRPr="00B25882">
        <w:rPr>
          <w:rFonts w:ascii="Times New Roman" w:hAnsi="Times New Roman" w:cs="Times New Roman"/>
          <w:color w:val="000000"/>
          <w:w w:val="122"/>
          <w:szCs w:val="18"/>
        </w:rPr>
        <w:t xml:space="preserve">  </w:t>
      </w:r>
      <w:r w:rsidR="00B25882">
        <w:rPr>
          <w:rFonts w:ascii="Times New Roman" w:hAnsi="Times New Roman" w:cs="Times New Roman"/>
          <w:color w:val="000000"/>
          <w:w w:val="122"/>
          <w:szCs w:val="18"/>
        </w:rPr>
        <w:t xml:space="preserve">   </w:t>
      </w:r>
      <w:r w:rsidR="00537A3E" w:rsidRPr="00B25882">
        <w:rPr>
          <w:rFonts w:ascii="Times New Roman" w:hAnsi="Times New Roman" w:cs="Times New Roman"/>
          <w:color w:val="000000"/>
          <w:w w:val="122"/>
          <w:szCs w:val="18"/>
        </w:rPr>
        <w:t xml:space="preserve">X </w:t>
      </w:r>
      <w:r w:rsidRPr="00B25882">
        <w:rPr>
          <w:rFonts w:ascii="Times New Roman" w:hAnsi="Times New Roman" w:cs="Times New Roman"/>
          <w:color w:val="000000"/>
          <w:w w:val="122"/>
          <w:szCs w:val="18"/>
        </w:rPr>
        <w:t xml:space="preserve">  </w:t>
      </w:r>
      <w:r w:rsidR="00537A3E" w:rsidRPr="00B25882">
        <w:rPr>
          <w:rFonts w:ascii="Times New Roman" w:hAnsi="Times New Roman" w:cs="Times New Roman"/>
          <w:color w:val="000000"/>
          <w:w w:val="122"/>
          <w:sz w:val="24"/>
          <w:szCs w:val="18"/>
        </w:rPr>
        <w:t>Rate of Interest</w:t>
      </w:r>
    </w:p>
    <w:p w:rsidR="00537A3E" w:rsidRPr="00B25882" w:rsidRDefault="00AA4EB7" w:rsidP="00DA7698">
      <w:pPr>
        <w:spacing w:before="33" w:after="0" w:line="207" w:lineRule="exact"/>
        <w:jc w:val="both"/>
        <w:rPr>
          <w:sz w:val="28"/>
        </w:rPr>
      </w:pPr>
      <w:r w:rsidRPr="00B25882">
        <w:rPr>
          <w:rFonts w:ascii="Times New Roman" w:hAnsi="Times New Roman" w:cs="Times New Roman"/>
          <w:color w:val="000000"/>
          <w:w w:val="109"/>
          <w:szCs w:val="18"/>
        </w:rPr>
        <w:t xml:space="preserve">                                                                             </w:t>
      </w:r>
      <w:r w:rsidR="00537A3E" w:rsidRPr="00B25882">
        <w:rPr>
          <w:rFonts w:ascii="Times New Roman" w:hAnsi="Times New Roman" w:cs="Times New Roman"/>
          <w:color w:val="000000"/>
          <w:w w:val="109"/>
          <w:sz w:val="24"/>
          <w:szCs w:val="18"/>
        </w:rPr>
        <w:t>365</w:t>
      </w:r>
    </w:p>
    <w:p w:rsidR="00537A3E" w:rsidRPr="00B25882" w:rsidRDefault="00537A3E" w:rsidP="00DA7698">
      <w:pPr>
        <w:spacing w:after="0" w:line="207" w:lineRule="exact"/>
        <w:ind w:left="883"/>
        <w:jc w:val="both"/>
        <w:rPr>
          <w:sz w:val="28"/>
          <w:szCs w:val="24"/>
        </w:rPr>
      </w:pPr>
    </w:p>
    <w:p w:rsidR="00537A3E" w:rsidRPr="00B25882" w:rsidRDefault="00537A3E" w:rsidP="00DA7698">
      <w:pPr>
        <w:spacing w:after="0" w:line="207" w:lineRule="exact"/>
        <w:ind w:left="883"/>
        <w:jc w:val="both"/>
        <w:rPr>
          <w:sz w:val="28"/>
          <w:szCs w:val="24"/>
        </w:rPr>
      </w:pPr>
    </w:p>
    <w:p w:rsidR="00AA4EB7" w:rsidRPr="00B25882" w:rsidRDefault="00AA4EB7" w:rsidP="00DA7698">
      <w:pPr>
        <w:tabs>
          <w:tab w:val="left" w:pos="5966"/>
        </w:tabs>
        <w:spacing w:before="52" w:after="0" w:line="207" w:lineRule="exact"/>
        <w:jc w:val="both"/>
        <w:rPr>
          <w:b/>
          <w:sz w:val="28"/>
        </w:rPr>
      </w:pPr>
      <w:r w:rsidRPr="00B25882">
        <w:rPr>
          <w:rFonts w:ascii="Times New Roman" w:hAnsi="Times New Roman" w:cs="Times New Roman"/>
          <w:color w:val="000000"/>
          <w:w w:val="120"/>
          <w:szCs w:val="18"/>
        </w:rPr>
        <w:t xml:space="preserve">            =   </w:t>
      </w:r>
      <w:proofErr w:type="gramStart"/>
      <w:r w:rsidR="00537A3E" w:rsidRPr="00B25882">
        <w:rPr>
          <w:rFonts w:ascii="Times New Roman" w:hAnsi="Times New Roman" w:cs="Times New Roman"/>
          <w:b/>
          <w:color w:val="000000"/>
          <w:w w:val="120"/>
          <w:szCs w:val="18"/>
          <w:u w:val="single"/>
        </w:rPr>
        <w:t>6504119  X</w:t>
      </w:r>
      <w:proofErr w:type="gramEnd"/>
      <w:r w:rsidRPr="00B25882">
        <w:rPr>
          <w:rFonts w:ascii="Times New Roman" w:hAnsi="Times New Roman" w:cs="Times New Roman"/>
          <w:b/>
          <w:color w:val="000000"/>
          <w:w w:val="120"/>
          <w:szCs w:val="18"/>
          <w:u w:val="single"/>
        </w:rPr>
        <w:t xml:space="preserve"> 114</w:t>
      </w:r>
      <w:r w:rsidRPr="00B25882">
        <w:rPr>
          <w:rFonts w:ascii="Times New Roman" w:hAnsi="Times New Roman" w:cs="Times New Roman"/>
          <w:b/>
          <w:color w:val="000000"/>
          <w:w w:val="120"/>
          <w:szCs w:val="18"/>
        </w:rPr>
        <w:t xml:space="preserve">         =                  </w:t>
      </w:r>
      <w:r w:rsidRPr="00B25882">
        <w:rPr>
          <w:rFonts w:ascii="Times New Roman" w:hAnsi="Times New Roman" w:cs="Times New Roman"/>
          <w:b/>
          <w:color w:val="000000"/>
          <w:w w:val="120"/>
          <w:szCs w:val="18"/>
          <w:u w:val="single"/>
        </w:rPr>
        <w:t>2,031,423.47</w:t>
      </w:r>
      <w:r w:rsidRPr="00B25882">
        <w:rPr>
          <w:rFonts w:ascii="Times New Roman" w:hAnsi="Times New Roman" w:cs="Times New Roman"/>
          <w:b/>
          <w:color w:val="000000"/>
          <w:w w:val="120"/>
          <w:szCs w:val="18"/>
        </w:rPr>
        <w:t xml:space="preserve">      X  8.25%  =          Rs. 167,592.44</w:t>
      </w:r>
    </w:p>
    <w:p w:rsidR="00537A3E" w:rsidRPr="00B25882" w:rsidRDefault="00AA4EB7" w:rsidP="00DA7698">
      <w:pPr>
        <w:tabs>
          <w:tab w:val="left" w:pos="2150"/>
          <w:tab w:val="left" w:pos="3950"/>
        </w:tabs>
        <w:spacing w:before="167" w:after="0" w:line="207" w:lineRule="exact"/>
        <w:ind w:left="883"/>
        <w:jc w:val="both"/>
        <w:rPr>
          <w:sz w:val="24"/>
        </w:rPr>
      </w:pPr>
      <w:r w:rsidRPr="00B25882">
        <w:rPr>
          <w:b/>
          <w:sz w:val="24"/>
        </w:rPr>
        <w:t xml:space="preserve">               365</w:t>
      </w:r>
      <w:r w:rsidRPr="00B25882">
        <w:rPr>
          <w:rFonts w:ascii="Times New Roman" w:hAnsi="Times New Roman" w:cs="Times New Roman"/>
          <w:color w:val="000000"/>
          <w:sz w:val="20"/>
          <w:szCs w:val="18"/>
        </w:rPr>
        <w:t xml:space="preserve">                       </w:t>
      </w:r>
      <w:r w:rsidR="00537A3E" w:rsidRPr="00B25882">
        <w:rPr>
          <w:rFonts w:ascii="Times New Roman" w:hAnsi="Times New Roman" w:cs="Times New Roman"/>
          <w:color w:val="000000"/>
          <w:sz w:val="20"/>
          <w:szCs w:val="18"/>
        </w:rPr>
        <w:tab/>
      </w:r>
      <w:r w:rsidRPr="00B25882">
        <w:rPr>
          <w:rFonts w:ascii="Times New Roman" w:hAnsi="Times New Roman" w:cs="Times New Roman"/>
          <w:color w:val="000000"/>
          <w:sz w:val="20"/>
          <w:szCs w:val="18"/>
        </w:rPr>
        <w:t xml:space="preserve">                                                      </w:t>
      </w:r>
    </w:p>
    <w:p w:rsidR="00537A3E" w:rsidRPr="00B25882" w:rsidRDefault="00537A3E" w:rsidP="00DA7698">
      <w:pPr>
        <w:tabs>
          <w:tab w:val="left" w:pos="5966"/>
        </w:tabs>
        <w:spacing w:before="52" w:after="0" w:line="207" w:lineRule="exact"/>
        <w:ind w:left="883" w:firstLine="2750"/>
        <w:jc w:val="both"/>
        <w:rPr>
          <w:sz w:val="24"/>
          <w:szCs w:val="24"/>
        </w:rPr>
      </w:pPr>
      <w:r w:rsidRPr="00B25882">
        <w:rPr>
          <w:rFonts w:ascii="Times New Roman" w:hAnsi="Times New Roman" w:cs="Times New Roman"/>
          <w:color w:val="000000"/>
          <w:sz w:val="18"/>
          <w:szCs w:val="18"/>
        </w:rPr>
        <w:tab/>
      </w:r>
    </w:p>
    <w:p w:rsidR="00537A3E" w:rsidRPr="00B25882" w:rsidRDefault="00AA4EB7" w:rsidP="00DA7698">
      <w:pPr>
        <w:tabs>
          <w:tab w:val="left" w:pos="6796"/>
        </w:tabs>
        <w:spacing w:before="99" w:after="0" w:line="207" w:lineRule="exact"/>
        <w:jc w:val="both"/>
        <w:rPr>
          <w:b/>
          <w:u w:val="single"/>
        </w:rPr>
      </w:pPr>
      <w:r w:rsidRPr="00B25882">
        <w:rPr>
          <w:rFonts w:ascii="Times New Roman" w:hAnsi="Times New Roman" w:cs="Times New Roman"/>
          <w:color w:val="000000"/>
          <w:w w:val="118"/>
          <w:sz w:val="18"/>
          <w:szCs w:val="18"/>
        </w:rPr>
        <w:t xml:space="preserve">                                                                                      </w:t>
      </w:r>
      <w:r w:rsidR="00537A3E" w:rsidRPr="00B25882">
        <w:rPr>
          <w:rFonts w:ascii="Times New Roman" w:hAnsi="Times New Roman" w:cs="Times New Roman"/>
          <w:b/>
          <w:color w:val="000000"/>
          <w:w w:val="118"/>
          <w:szCs w:val="18"/>
          <w:u w:val="single"/>
        </w:rPr>
        <w:t>Rounded to</w:t>
      </w:r>
      <w:r w:rsidRPr="00B25882">
        <w:rPr>
          <w:rFonts w:ascii="Times New Roman" w:hAnsi="Times New Roman" w:cs="Times New Roman"/>
          <w:b/>
          <w:color w:val="000000"/>
          <w:w w:val="118"/>
          <w:szCs w:val="18"/>
          <w:u w:val="single"/>
        </w:rPr>
        <w:t xml:space="preserve"> </w:t>
      </w:r>
      <w:r w:rsidRPr="00B25882">
        <w:rPr>
          <w:rFonts w:ascii="Times New Roman" w:hAnsi="Times New Roman" w:cs="Times New Roman"/>
          <w:b/>
          <w:color w:val="000000"/>
          <w:w w:val="120"/>
          <w:szCs w:val="18"/>
          <w:u w:val="single"/>
        </w:rPr>
        <w:t>Rs.</w:t>
      </w:r>
      <w:r w:rsidR="00537A3E" w:rsidRPr="00B25882">
        <w:rPr>
          <w:rFonts w:ascii="Times New Roman" w:hAnsi="Times New Roman" w:cs="Times New Roman"/>
          <w:b/>
          <w:color w:val="000000"/>
          <w:w w:val="120"/>
          <w:szCs w:val="18"/>
          <w:u w:val="single"/>
        </w:rPr>
        <w:t xml:space="preserve"> 167,</w:t>
      </w:r>
      <w:r w:rsidRPr="00B25882">
        <w:rPr>
          <w:rFonts w:ascii="Times New Roman" w:hAnsi="Times New Roman" w:cs="Times New Roman"/>
          <w:b/>
          <w:color w:val="000000"/>
          <w:w w:val="120"/>
          <w:szCs w:val="18"/>
          <w:u w:val="single"/>
        </w:rPr>
        <w:t xml:space="preserve"> </w:t>
      </w:r>
      <w:r w:rsidR="00537A3E" w:rsidRPr="00B25882">
        <w:rPr>
          <w:rFonts w:ascii="Times New Roman" w:hAnsi="Times New Roman" w:cs="Times New Roman"/>
          <w:b/>
          <w:color w:val="000000"/>
          <w:w w:val="120"/>
          <w:szCs w:val="18"/>
          <w:u w:val="single"/>
        </w:rPr>
        <w:t>592/-</w:t>
      </w:r>
    </w:p>
    <w:p w:rsidR="00537A3E" w:rsidRDefault="00537A3E" w:rsidP="00DA7698">
      <w:pPr>
        <w:spacing w:after="0" w:line="240" w:lineRule="exact"/>
        <w:jc w:val="both"/>
        <w:rPr>
          <w:sz w:val="12"/>
          <w:szCs w:val="12"/>
        </w:rPr>
        <w:sectPr w:rsidR="00537A3E">
          <w:type w:val="continuous"/>
          <w:pgSz w:w="11900" w:h="16820"/>
          <w:pgMar w:top="-20" w:right="0" w:bottom="-20" w:left="0" w:header="0" w:footer="0" w:gutter="0"/>
          <w:cols w:space="720"/>
        </w:sectPr>
      </w:pPr>
    </w:p>
    <w:p w:rsidR="00537A3E" w:rsidRDefault="00537A3E" w:rsidP="00DA7698">
      <w:pPr>
        <w:spacing w:after="0" w:line="240" w:lineRule="exact"/>
        <w:jc w:val="both"/>
        <w:rPr>
          <w:rFonts w:ascii="Times New Roman" w:hAnsi="Times New Roman" w:cs="Times New Roman"/>
          <w:sz w:val="24"/>
        </w:rPr>
      </w:pPr>
    </w:p>
    <w:p w:rsidR="00537A3E" w:rsidRDefault="00537A3E" w:rsidP="00DA7698">
      <w:pPr>
        <w:spacing w:after="0" w:line="276" w:lineRule="exact"/>
        <w:ind w:left="2553"/>
        <w:jc w:val="both"/>
        <w:rPr>
          <w:sz w:val="24"/>
          <w:szCs w:val="24"/>
        </w:rPr>
      </w:pPr>
    </w:p>
    <w:p w:rsidR="00537A3E" w:rsidRDefault="00537A3E" w:rsidP="00DA7698">
      <w:pPr>
        <w:spacing w:after="0" w:line="276" w:lineRule="exact"/>
        <w:ind w:left="2553"/>
        <w:jc w:val="both"/>
        <w:rPr>
          <w:sz w:val="24"/>
          <w:szCs w:val="24"/>
        </w:rPr>
      </w:pPr>
    </w:p>
    <w:p w:rsidR="00537A3E" w:rsidRDefault="00537A3E" w:rsidP="00DA7698">
      <w:pPr>
        <w:spacing w:after="0" w:line="276" w:lineRule="exact"/>
        <w:ind w:left="2553"/>
        <w:jc w:val="both"/>
        <w:rPr>
          <w:sz w:val="24"/>
          <w:szCs w:val="24"/>
        </w:rPr>
      </w:pPr>
    </w:p>
    <w:p w:rsidR="00537A3E" w:rsidRDefault="00537A3E" w:rsidP="00DA7698">
      <w:pPr>
        <w:spacing w:after="0" w:line="276" w:lineRule="exact"/>
        <w:ind w:left="2553"/>
        <w:jc w:val="both"/>
        <w:rPr>
          <w:sz w:val="24"/>
          <w:szCs w:val="24"/>
        </w:rPr>
      </w:pPr>
    </w:p>
    <w:p w:rsidR="00537A3E" w:rsidRDefault="00537A3E" w:rsidP="00DA7698">
      <w:pPr>
        <w:spacing w:after="0" w:line="276" w:lineRule="exact"/>
        <w:ind w:left="2553"/>
        <w:jc w:val="both"/>
        <w:rPr>
          <w:sz w:val="24"/>
          <w:szCs w:val="24"/>
        </w:rPr>
      </w:pPr>
    </w:p>
    <w:p w:rsidR="00F25B84" w:rsidRDefault="00F25B84" w:rsidP="00DA7698">
      <w:pPr>
        <w:jc w:val="both"/>
        <w:rPr>
          <w:sz w:val="12"/>
          <w:szCs w:val="12"/>
        </w:rPr>
      </w:pPr>
    </w:p>
    <w:p w:rsidR="00875BE3" w:rsidRDefault="00875BE3" w:rsidP="00DA7698">
      <w:pPr>
        <w:jc w:val="both"/>
        <w:rPr>
          <w:sz w:val="12"/>
          <w:szCs w:val="12"/>
        </w:rPr>
      </w:pPr>
    </w:p>
    <w:p w:rsidR="00875BE3" w:rsidRDefault="00875BE3" w:rsidP="00DA7698">
      <w:pPr>
        <w:jc w:val="both"/>
        <w:rPr>
          <w:sz w:val="12"/>
          <w:szCs w:val="12"/>
        </w:rPr>
      </w:pPr>
    </w:p>
    <w:p w:rsidR="00875BE3" w:rsidRDefault="00875BE3" w:rsidP="00DA7698">
      <w:pPr>
        <w:jc w:val="both"/>
        <w:rPr>
          <w:sz w:val="12"/>
          <w:szCs w:val="12"/>
        </w:rPr>
      </w:pPr>
    </w:p>
    <w:p w:rsidR="00875BE3" w:rsidRDefault="00875BE3" w:rsidP="00DA7698">
      <w:pPr>
        <w:jc w:val="both"/>
        <w:rPr>
          <w:sz w:val="12"/>
          <w:szCs w:val="12"/>
        </w:rPr>
      </w:pPr>
    </w:p>
    <w:p w:rsidR="00875BE3" w:rsidRDefault="00875BE3" w:rsidP="00DA7698">
      <w:pPr>
        <w:jc w:val="both"/>
        <w:rPr>
          <w:sz w:val="12"/>
          <w:szCs w:val="12"/>
        </w:rPr>
      </w:pPr>
    </w:p>
    <w:p w:rsidR="00875BE3" w:rsidRDefault="00875BE3" w:rsidP="00DA7698">
      <w:pPr>
        <w:jc w:val="both"/>
        <w:rPr>
          <w:sz w:val="12"/>
          <w:szCs w:val="12"/>
        </w:rPr>
      </w:pPr>
    </w:p>
    <w:p w:rsidR="00875BE3" w:rsidRDefault="00875BE3" w:rsidP="00DA7698">
      <w:pPr>
        <w:jc w:val="both"/>
        <w:rPr>
          <w:sz w:val="12"/>
          <w:szCs w:val="12"/>
        </w:rPr>
      </w:pPr>
    </w:p>
    <w:p w:rsidR="00875BE3" w:rsidRDefault="00875BE3" w:rsidP="00DA7698">
      <w:pPr>
        <w:jc w:val="both"/>
        <w:rPr>
          <w:sz w:val="12"/>
          <w:szCs w:val="12"/>
        </w:rPr>
      </w:pPr>
    </w:p>
    <w:p w:rsidR="00875BE3" w:rsidRDefault="00875BE3" w:rsidP="00DA7698">
      <w:pPr>
        <w:jc w:val="both"/>
        <w:rPr>
          <w:sz w:val="12"/>
          <w:szCs w:val="12"/>
        </w:rPr>
      </w:pPr>
    </w:p>
    <w:p w:rsidR="00875BE3" w:rsidRDefault="00875BE3" w:rsidP="00DA7698">
      <w:pPr>
        <w:jc w:val="both"/>
        <w:rPr>
          <w:sz w:val="12"/>
          <w:szCs w:val="12"/>
        </w:rPr>
      </w:pPr>
    </w:p>
    <w:p w:rsidR="00875BE3" w:rsidRDefault="00875BE3" w:rsidP="00DA7698">
      <w:pPr>
        <w:jc w:val="both"/>
        <w:rPr>
          <w:sz w:val="12"/>
          <w:szCs w:val="12"/>
        </w:rPr>
      </w:pPr>
    </w:p>
    <w:p w:rsidR="00875BE3" w:rsidRDefault="00875BE3" w:rsidP="00DA7698">
      <w:pPr>
        <w:jc w:val="both"/>
        <w:rPr>
          <w:sz w:val="12"/>
          <w:szCs w:val="12"/>
        </w:rPr>
      </w:pPr>
    </w:p>
    <w:p w:rsidR="00875BE3" w:rsidRDefault="00875BE3" w:rsidP="00DA7698">
      <w:pPr>
        <w:jc w:val="both"/>
        <w:rPr>
          <w:sz w:val="12"/>
          <w:szCs w:val="12"/>
        </w:rPr>
      </w:pPr>
    </w:p>
    <w:p w:rsidR="00875BE3" w:rsidRDefault="00875BE3" w:rsidP="00DA7698">
      <w:pPr>
        <w:jc w:val="both"/>
        <w:rPr>
          <w:sz w:val="12"/>
          <w:szCs w:val="12"/>
        </w:rPr>
      </w:pPr>
    </w:p>
    <w:p w:rsidR="00875BE3" w:rsidRDefault="00875BE3" w:rsidP="00DA7698">
      <w:pPr>
        <w:jc w:val="both"/>
        <w:rPr>
          <w:sz w:val="12"/>
          <w:szCs w:val="12"/>
        </w:rPr>
      </w:pPr>
    </w:p>
    <w:p w:rsidR="00875BE3" w:rsidRDefault="00875BE3" w:rsidP="00DA7698">
      <w:pPr>
        <w:jc w:val="both"/>
        <w:rPr>
          <w:sz w:val="12"/>
          <w:szCs w:val="12"/>
        </w:rPr>
      </w:pPr>
    </w:p>
    <w:p w:rsidR="00875BE3" w:rsidRDefault="00875BE3">
      <w:pPr>
        <w:rPr>
          <w:sz w:val="12"/>
          <w:szCs w:val="12"/>
        </w:rPr>
      </w:pPr>
      <w:r>
        <w:rPr>
          <w:sz w:val="12"/>
          <w:szCs w:val="12"/>
        </w:rPr>
        <w:br w:type="page"/>
      </w:r>
    </w:p>
    <w:p w:rsidR="00875BE3" w:rsidRDefault="00875BE3" w:rsidP="00DA7698">
      <w:pPr>
        <w:jc w:val="both"/>
        <w:rPr>
          <w:sz w:val="12"/>
          <w:szCs w:val="12"/>
        </w:rPr>
      </w:pPr>
    </w:p>
    <w:p w:rsidR="00875BE3" w:rsidRDefault="00875BE3" w:rsidP="00DA7698">
      <w:pPr>
        <w:jc w:val="both"/>
        <w:rPr>
          <w:sz w:val="12"/>
          <w:szCs w:val="12"/>
        </w:rPr>
      </w:pPr>
    </w:p>
    <w:p w:rsidR="00F25B84" w:rsidRPr="00356728" w:rsidRDefault="00356728" w:rsidP="00DA7698">
      <w:pPr>
        <w:ind w:right="425"/>
        <w:jc w:val="both"/>
        <w:rPr>
          <w:b/>
          <w:sz w:val="28"/>
          <w:szCs w:val="12"/>
        </w:rPr>
      </w:pPr>
      <w:r>
        <w:rPr>
          <w:b/>
          <w:sz w:val="28"/>
          <w:szCs w:val="12"/>
        </w:rPr>
        <w:t xml:space="preserve">               </w:t>
      </w:r>
      <w:r w:rsidRPr="00356728">
        <w:rPr>
          <w:b/>
          <w:sz w:val="28"/>
          <w:szCs w:val="12"/>
          <w:u w:val="single"/>
        </w:rPr>
        <w:t>Flow diagram</w:t>
      </w:r>
      <w:r w:rsidR="007040C9">
        <w:rPr>
          <w:b/>
          <w:sz w:val="28"/>
          <w:szCs w:val="12"/>
          <w:u w:val="single"/>
        </w:rPr>
        <w:t xml:space="preserve"> I</w:t>
      </w:r>
      <w:r w:rsidRPr="00356728">
        <w:rPr>
          <w:b/>
          <w:sz w:val="28"/>
          <w:szCs w:val="12"/>
          <w:u w:val="single"/>
        </w:rPr>
        <w:t>-</w:t>
      </w:r>
      <w:r w:rsidR="00875BE3" w:rsidRPr="00356728">
        <w:rPr>
          <w:b/>
          <w:sz w:val="28"/>
          <w:szCs w:val="12"/>
          <w:u w:val="single"/>
        </w:rPr>
        <w:t>R</w:t>
      </w:r>
      <w:r w:rsidRPr="00356728">
        <w:rPr>
          <w:b/>
          <w:sz w:val="28"/>
          <w:szCs w:val="12"/>
          <w:u w:val="single"/>
        </w:rPr>
        <w:t xml:space="preserve">eporting of </w:t>
      </w:r>
      <w:r w:rsidR="007040C9" w:rsidRPr="00356728">
        <w:rPr>
          <w:b/>
          <w:sz w:val="28"/>
          <w:szCs w:val="12"/>
          <w:u w:val="single"/>
        </w:rPr>
        <w:t>D</w:t>
      </w:r>
      <w:r w:rsidRPr="00356728">
        <w:rPr>
          <w:b/>
          <w:sz w:val="28"/>
          <w:szCs w:val="12"/>
          <w:u w:val="single"/>
        </w:rPr>
        <w:t xml:space="preserve">aily </w:t>
      </w:r>
      <w:r w:rsidR="007040C9" w:rsidRPr="00356728">
        <w:rPr>
          <w:b/>
          <w:sz w:val="28"/>
          <w:szCs w:val="12"/>
          <w:u w:val="single"/>
        </w:rPr>
        <w:t>T</w:t>
      </w:r>
      <w:r w:rsidRPr="00356728">
        <w:rPr>
          <w:b/>
          <w:sz w:val="28"/>
          <w:szCs w:val="12"/>
          <w:u w:val="single"/>
        </w:rPr>
        <w:t xml:space="preserve">ransactions by </w:t>
      </w:r>
      <w:r w:rsidR="00875BE3" w:rsidRPr="00356728">
        <w:rPr>
          <w:b/>
          <w:sz w:val="28"/>
          <w:szCs w:val="12"/>
          <w:u w:val="single"/>
        </w:rPr>
        <w:t xml:space="preserve">Agency </w:t>
      </w:r>
      <w:r w:rsidRPr="00356728">
        <w:rPr>
          <w:b/>
          <w:sz w:val="28"/>
          <w:szCs w:val="12"/>
          <w:u w:val="single"/>
        </w:rPr>
        <w:t>bank to TO/STO</w:t>
      </w:r>
      <w:r w:rsidRPr="00356728">
        <w:rPr>
          <w:b/>
          <w:sz w:val="28"/>
          <w:szCs w:val="12"/>
        </w:rPr>
        <w:t>:</w:t>
      </w:r>
    </w:p>
    <w:tbl>
      <w:tblPr>
        <w:tblpPr w:leftFromText="180" w:rightFromText="180" w:vertAnchor="text" w:tblpX="5584" w:tblpY="3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50"/>
      </w:tblGrid>
      <w:tr w:rsidR="00F25B84" w:rsidTr="00F25B84">
        <w:trPr>
          <w:trHeight w:val="1119"/>
        </w:trPr>
        <w:tc>
          <w:tcPr>
            <w:tcW w:w="2250" w:type="dxa"/>
          </w:tcPr>
          <w:p w:rsidR="00F25B84" w:rsidRDefault="00F25B84" w:rsidP="00DA7698">
            <w:pPr>
              <w:jc w:val="both"/>
              <w:rPr>
                <w:szCs w:val="12"/>
              </w:rPr>
            </w:pPr>
          </w:p>
          <w:p w:rsidR="00F25B84" w:rsidRPr="00F25B84" w:rsidRDefault="00F25B84" w:rsidP="00DA7698">
            <w:pPr>
              <w:jc w:val="both"/>
              <w:rPr>
                <w:szCs w:val="12"/>
              </w:rPr>
            </w:pPr>
            <w:r w:rsidRPr="00F25B84">
              <w:rPr>
                <w:szCs w:val="12"/>
              </w:rPr>
              <w:t xml:space="preserve">Accountant </w:t>
            </w:r>
            <w:r w:rsidR="002E3D89" w:rsidRPr="00F25B84">
              <w:rPr>
                <w:szCs w:val="12"/>
              </w:rPr>
              <w:t>G</w:t>
            </w:r>
            <w:r w:rsidRPr="00F25B84">
              <w:rPr>
                <w:szCs w:val="12"/>
              </w:rPr>
              <w:t>eneral</w:t>
            </w:r>
          </w:p>
          <w:p w:rsidR="00F25B84" w:rsidRDefault="00F25B84" w:rsidP="00DA7698">
            <w:pPr>
              <w:jc w:val="both"/>
              <w:rPr>
                <w:sz w:val="12"/>
                <w:szCs w:val="12"/>
              </w:rPr>
            </w:pPr>
          </w:p>
        </w:tc>
      </w:tr>
    </w:tbl>
    <w:p w:rsidR="00F25B84" w:rsidRDefault="00F25B84" w:rsidP="00DA7698">
      <w:pPr>
        <w:jc w:val="both"/>
        <w:rPr>
          <w:sz w:val="12"/>
          <w:szCs w:val="12"/>
        </w:rPr>
      </w:pPr>
    </w:p>
    <w:tbl>
      <w:tblPr>
        <w:tblW w:w="0" w:type="auto"/>
        <w:tblInd w:w="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35"/>
      </w:tblGrid>
      <w:tr w:rsidR="00F25B84" w:rsidTr="00F25B84">
        <w:trPr>
          <w:trHeight w:val="1006"/>
        </w:trPr>
        <w:tc>
          <w:tcPr>
            <w:tcW w:w="1620" w:type="dxa"/>
          </w:tcPr>
          <w:p w:rsidR="00F25B84" w:rsidRDefault="006137CB" w:rsidP="00DA7698">
            <w:pPr>
              <w:jc w:val="both"/>
              <w:rPr>
                <w:sz w:val="12"/>
                <w:szCs w:val="12"/>
              </w:rPr>
            </w:pPr>
            <w:r w:rsidRPr="006137CB">
              <w:rPr>
                <w:sz w:val="20"/>
                <w:szCs w:val="12"/>
              </w:rPr>
              <w:t>S</w:t>
            </w:r>
            <w:r w:rsidR="002E3D89" w:rsidRPr="006137CB">
              <w:rPr>
                <w:sz w:val="20"/>
                <w:szCs w:val="12"/>
              </w:rPr>
              <w:t>ub</w:t>
            </w:r>
            <w:r w:rsidR="00875BE3">
              <w:rPr>
                <w:sz w:val="20"/>
                <w:szCs w:val="12"/>
              </w:rPr>
              <w:t>-</w:t>
            </w:r>
            <w:r w:rsidRPr="006137CB">
              <w:rPr>
                <w:sz w:val="20"/>
                <w:szCs w:val="12"/>
              </w:rPr>
              <w:t xml:space="preserve"> Treasury/Treasury/PAO</w:t>
            </w:r>
          </w:p>
        </w:tc>
      </w:tr>
    </w:tbl>
    <w:tbl>
      <w:tblPr>
        <w:tblpPr w:leftFromText="180" w:rightFromText="180" w:vertAnchor="text" w:horzAnchor="page" w:tblpX="9313" w:tblpY="-1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5"/>
      </w:tblGrid>
      <w:tr w:rsidR="006137CB" w:rsidTr="006137CB">
        <w:trPr>
          <w:trHeight w:val="560"/>
        </w:trPr>
        <w:tc>
          <w:tcPr>
            <w:tcW w:w="1365" w:type="dxa"/>
          </w:tcPr>
          <w:p w:rsidR="006137CB" w:rsidRPr="00F25B84" w:rsidRDefault="006137CB" w:rsidP="00DA7698">
            <w:pPr>
              <w:jc w:val="both"/>
              <w:rPr>
                <w:sz w:val="20"/>
                <w:szCs w:val="12"/>
              </w:rPr>
            </w:pPr>
            <w:r w:rsidRPr="00F25B84">
              <w:rPr>
                <w:sz w:val="20"/>
                <w:szCs w:val="12"/>
              </w:rPr>
              <w:t>State Government</w:t>
            </w:r>
          </w:p>
          <w:p w:rsidR="006137CB" w:rsidRDefault="00EA2A37" w:rsidP="00DA7698">
            <w:pPr>
              <w:jc w:val="both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val="en-IN" w:eastAsia="en-I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left:0;text-align:left;margin-left:17.4pt;margin-top:17pt;width:.75pt;height:59.95pt;flip:y;z-index:251666432" o:connectortype="straight">
                  <v:stroke endarrow="block"/>
                </v:shape>
              </w:pict>
            </w:r>
          </w:p>
        </w:tc>
      </w:tr>
    </w:tbl>
    <w:p w:rsidR="002E3D89" w:rsidRPr="00814134" w:rsidRDefault="00EA2A37" w:rsidP="00DA7698">
      <w:pPr>
        <w:spacing w:after="0" w:line="240" w:lineRule="auto"/>
        <w:ind w:left="567" w:hanging="567"/>
        <w:jc w:val="both"/>
        <w:rPr>
          <w:sz w:val="14"/>
          <w:szCs w:val="12"/>
        </w:rPr>
      </w:pPr>
      <w:r w:rsidRPr="00EA2A37">
        <w:rPr>
          <w:noProof/>
          <w:sz w:val="12"/>
          <w:szCs w:val="12"/>
          <w:lang w:val="en-IN" w:eastAsia="en-IN"/>
        </w:rPr>
        <w:pict>
          <v:shape id="_x0000_s1038" type="#_x0000_t32" style="position:absolute;left:0;text-align:left;margin-left:109.2pt;margin-top:.5pt;width:.05pt;height:65.25pt;flip:x;z-index:251670528;mso-position-horizontal-relative:text;mso-position-vertical-relative:text" o:connectortype="straight">
            <v:stroke endarrow="block"/>
          </v:shape>
        </w:pict>
      </w:r>
      <w:r w:rsidRPr="00EA2A37">
        <w:rPr>
          <w:noProof/>
          <w:sz w:val="12"/>
          <w:szCs w:val="12"/>
          <w:lang w:val="en-IN" w:eastAsia="en-IN"/>
        </w:rPr>
        <w:pict>
          <v:shape id="_x0000_s1026" type="#_x0000_t32" style="position:absolute;left:0;text-align:left;margin-left:76.2pt;margin-top:.5pt;width:.75pt;height:59.95pt;z-index:251658240;mso-position-horizontal-relative:text;mso-position-vertical-relative:text" o:connectortype="straight"/>
        </w:pict>
      </w:r>
      <w:r w:rsidR="002E3D89">
        <w:rPr>
          <w:sz w:val="12"/>
          <w:szCs w:val="12"/>
        </w:rPr>
        <w:t xml:space="preserve"> </w:t>
      </w:r>
      <w:r w:rsidR="002E3D89" w:rsidRPr="00814134">
        <w:rPr>
          <w:sz w:val="14"/>
          <w:szCs w:val="12"/>
        </w:rPr>
        <w:t>SUBMISSION OF DAILY</w:t>
      </w:r>
    </w:p>
    <w:p w:rsidR="002E3D89" w:rsidRPr="00814134" w:rsidRDefault="002E3D89" w:rsidP="00DA7698">
      <w:pPr>
        <w:spacing w:after="0" w:line="240" w:lineRule="auto"/>
        <w:ind w:left="567" w:hanging="567"/>
        <w:jc w:val="both"/>
        <w:rPr>
          <w:sz w:val="14"/>
          <w:szCs w:val="12"/>
        </w:rPr>
      </w:pPr>
      <w:r w:rsidRPr="00814134">
        <w:rPr>
          <w:sz w:val="14"/>
          <w:szCs w:val="12"/>
        </w:rPr>
        <w:t xml:space="preserve"> SCROLLS</w:t>
      </w:r>
      <w:proofErr w:type="gramStart"/>
      <w:r w:rsidRPr="00814134">
        <w:rPr>
          <w:sz w:val="14"/>
          <w:szCs w:val="12"/>
        </w:rPr>
        <w:t>,CHALLANS,VOUCHERS</w:t>
      </w:r>
      <w:proofErr w:type="gramEnd"/>
      <w:r w:rsidRPr="00814134">
        <w:rPr>
          <w:sz w:val="14"/>
          <w:szCs w:val="12"/>
        </w:rPr>
        <w:t>,</w:t>
      </w:r>
      <w:r w:rsidR="00814134">
        <w:rPr>
          <w:sz w:val="14"/>
          <w:szCs w:val="12"/>
        </w:rPr>
        <w:t xml:space="preserve">                                                                                                                                        </w:t>
      </w:r>
    </w:p>
    <w:p w:rsidR="00F25B84" w:rsidRDefault="00EA2A37" w:rsidP="00814134">
      <w:pPr>
        <w:spacing w:after="0" w:line="240" w:lineRule="auto"/>
        <w:ind w:left="9356" w:hanging="9356"/>
        <w:jc w:val="both"/>
        <w:rPr>
          <w:sz w:val="12"/>
          <w:szCs w:val="12"/>
        </w:rPr>
      </w:pPr>
      <w:r>
        <w:rPr>
          <w:noProof/>
          <w:sz w:val="12"/>
          <w:szCs w:val="12"/>
          <w:lang w:val="en-IN" w:eastAsia="en-IN"/>
        </w:rPr>
        <w:pict>
          <v:shape id="_x0000_s1035" type="#_x0000_t32" style="position:absolute;left:0;text-align:left;margin-left:352.2pt;margin-top:1.35pt;width:93pt;height:42pt;flip:x y;z-index:251667456" o:connectortype="straight">
            <v:stroke endarrow="block"/>
          </v:shape>
        </w:pict>
      </w:r>
      <w:r w:rsidR="00814134" w:rsidRPr="00814134">
        <w:rPr>
          <w:sz w:val="14"/>
          <w:szCs w:val="12"/>
        </w:rPr>
        <w:t xml:space="preserve"> </w:t>
      </w:r>
      <w:proofErr w:type="gramStart"/>
      <w:r w:rsidR="00814134" w:rsidRPr="00814134">
        <w:rPr>
          <w:sz w:val="14"/>
          <w:szCs w:val="12"/>
        </w:rPr>
        <w:t>PAIDCHEQUES</w:t>
      </w:r>
      <w:r w:rsidR="002E3D89" w:rsidRPr="00814134">
        <w:rPr>
          <w:sz w:val="14"/>
          <w:szCs w:val="12"/>
        </w:rPr>
        <w:t>.</w:t>
      </w:r>
      <w:proofErr w:type="gramEnd"/>
      <w:r w:rsidR="006137CB" w:rsidRPr="00814134">
        <w:rPr>
          <w:sz w:val="14"/>
          <w:szCs w:val="12"/>
        </w:rPr>
        <w:t xml:space="preserve">                  </w:t>
      </w:r>
      <w:r w:rsidR="006137CB">
        <w:rPr>
          <w:sz w:val="12"/>
          <w:szCs w:val="12"/>
        </w:rPr>
        <w:t xml:space="preserve">                        </w:t>
      </w:r>
      <w:r w:rsidR="000C6A83">
        <w:rPr>
          <w:sz w:val="12"/>
          <w:szCs w:val="12"/>
        </w:rPr>
        <w:t xml:space="preserve">                                                                                                                               </w:t>
      </w:r>
      <w:r w:rsidR="0091397C">
        <w:rPr>
          <w:sz w:val="12"/>
          <w:szCs w:val="12"/>
        </w:rPr>
        <w:t xml:space="preserve">   DAILY CLEARANCE</w:t>
      </w:r>
      <w:r w:rsidR="00814134">
        <w:rPr>
          <w:sz w:val="12"/>
          <w:szCs w:val="12"/>
        </w:rPr>
        <w:t>MEMO</w:t>
      </w:r>
      <w:r w:rsidR="00814134">
        <w:rPr>
          <w:sz w:val="12"/>
          <w:szCs w:val="12"/>
        </w:rPr>
        <w:tab/>
      </w:r>
      <w:r w:rsidR="00814134">
        <w:rPr>
          <w:sz w:val="12"/>
          <w:szCs w:val="12"/>
        </w:rPr>
        <w:tab/>
      </w:r>
      <w:r w:rsidR="00814134">
        <w:rPr>
          <w:sz w:val="12"/>
          <w:szCs w:val="12"/>
        </w:rPr>
        <w:tab/>
      </w:r>
      <w:r w:rsidR="00814134">
        <w:rPr>
          <w:sz w:val="12"/>
          <w:szCs w:val="12"/>
        </w:rPr>
        <w:tab/>
      </w:r>
      <w:r w:rsidR="00814134">
        <w:rPr>
          <w:sz w:val="12"/>
          <w:szCs w:val="12"/>
        </w:rPr>
        <w:tab/>
      </w:r>
      <w:r w:rsidR="00814134">
        <w:rPr>
          <w:sz w:val="12"/>
          <w:szCs w:val="12"/>
        </w:rPr>
        <w:tab/>
      </w:r>
      <w:r w:rsidR="00814134">
        <w:rPr>
          <w:sz w:val="12"/>
          <w:szCs w:val="12"/>
        </w:rPr>
        <w:tab/>
      </w:r>
      <w:r w:rsidR="00814134">
        <w:rPr>
          <w:sz w:val="12"/>
          <w:szCs w:val="12"/>
        </w:rPr>
        <w:tab/>
      </w:r>
      <w:r w:rsidR="00814134">
        <w:rPr>
          <w:sz w:val="12"/>
          <w:szCs w:val="12"/>
        </w:rPr>
        <w:tab/>
      </w:r>
      <w:r w:rsidR="00814134">
        <w:rPr>
          <w:sz w:val="12"/>
          <w:szCs w:val="12"/>
        </w:rPr>
        <w:tab/>
      </w:r>
      <w:r w:rsidR="00814134">
        <w:rPr>
          <w:sz w:val="12"/>
          <w:szCs w:val="12"/>
        </w:rPr>
        <w:tab/>
      </w:r>
      <w:r w:rsidR="00814134">
        <w:rPr>
          <w:sz w:val="12"/>
          <w:szCs w:val="12"/>
        </w:rPr>
        <w:tab/>
      </w:r>
      <w:r w:rsidR="00814134">
        <w:rPr>
          <w:sz w:val="12"/>
          <w:szCs w:val="12"/>
        </w:rPr>
        <w:tab/>
      </w:r>
      <w:r w:rsidR="00814134">
        <w:rPr>
          <w:sz w:val="12"/>
          <w:szCs w:val="12"/>
        </w:rPr>
        <w:tab/>
      </w:r>
      <w:r w:rsidR="00814134">
        <w:rPr>
          <w:sz w:val="12"/>
          <w:szCs w:val="12"/>
        </w:rPr>
        <w:tab/>
      </w:r>
      <w:r w:rsidR="00814134">
        <w:rPr>
          <w:sz w:val="12"/>
          <w:szCs w:val="12"/>
        </w:rPr>
        <w:tab/>
      </w:r>
      <w:r w:rsidR="00814134">
        <w:rPr>
          <w:sz w:val="12"/>
          <w:szCs w:val="12"/>
        </w:rPr>
        <w:tab/>
      </w:r>
      <w:r w:rsidR="00814134">
        <w:rPr>
          <w:sz w:val="12"/>
          <w:szCs w:val="12"/>
        </w:rPr>
        <w:tab/>
      </w:r>
      <w:r w:rsidR="00814134">
        <w:rPr>
          <w:sz w:val="12"/>
          <w:szCs w:val="12"/>
        </w:rPr>
        <w:tab/>
      </w:r>
      <w:r w:rsidR="00814134">
        <w:rPr>
          <w:sz w:val="12"/>
          <w:szCs w:val="12"/>
        </w:rPr>
        <w:tab/>
      </w:r>
      <w:r w:rsidR="00814134">
        <w:rPr>
          <w:sz w:val="12"/>
          <w:szCs w:val="12"/>
        </w:rPr>
        <w:tab/>
      </w:r>
      <w:r w:rsidR="00814134">
        <w:rPr>
          <w:sz w:val="12"/>
          <w:szCs w:val="12"/>
        </w:rPr>
        <w:tab/>
      </w:r>
      <w:r w:rsidR="00814134">
        <w:rPr>
          <w:sz w:val="12"/>
          <w:szCs w:val="12"/>
        </w:rPr>
        <w:tab/>
      </w:r>
      <w:r w:rsidR="00814134">
        <w:rPr>
          <w:sz w:val="12"/>
          <w:szCs w:val="12"/>
        </w:rPr>
        <w:tab/>
      </w:r>
      <w:r w:rsidR="00814134">
        <w:rPr>
          <w:sz w:val="12"/>
          <w:szCs w:val="12"/>
        </w:rPr>
        <w:tab/>
      </w:r>
      <w:r w:rsidR="00814134">
        <w:rPr>
          <w:sz w:val="12"/>
          <w:szCs w:val="12"/>
        </w:rPr>
        <w:tab/>
      </w:r>
      <w:r w:rsidR="00814134">
        <w:rPr>
          <w:sz w:val="12"/>
          <w:szCs w:val="12"/>
        </w:rPr>
        <w:tab/>
      </w:r>
      <w:r w:rsidR="00814134">
        <w:rPr>
          <w:sz w:val="12"/>
          <w:szCs w:val="12"/>
        </w:rPr>
        <w:tab/>
      </w:r>
      <w:r w:rsidR="0091397C">
        <w:rPr>
          <w:sz w:val="12"/>
          <w:szCs w:val="12"/>
        </w:rPr>
        <w:t xml:space="preserve"> </w:t>
      </w:r>
    </w:p>
    <w:p w:rsidR="00F25B84" w:rsidRDefault="00F25B84" w:rsidP="00DA7698">
      <w:pPr>
        <w:ind w:left="567" w:hanging="567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</w:t>
      </w:r>
      <w:r w:rsidR="00814134">
        <w:rPr>
          <w:sz w:val="12"/>
          <w:szCs w:val="12"/>
        </w:rPr>
        <w:t xml:space="preserve">                                                                                                                                 CONSOLIDATEDDATADAILY MEMO                                 </w:t>
      </w:r>
      <w:r w:rsidR="00875BE3" w:rsidRPr="00875BE3">
        <w:rPr>
          <w:sz w:val="14"/>
          <w:szCs w:val="12"/>
        </w:rPr>
        <w:t xml:space="preserve">DAILYCLEARANCEMEMO </w:t>
      </w:r>
      <w:r w:rsidR="00814134">
        <w:rPr>
          <w:sz w:val="12"/>
          <w:szCs w:val="12"/>
        </w:rPr>
        <w:t xml:space="preserve">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0" w:type="auto"/>
        <w:tblInd w:w="1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5"/>
        <w:gridCol w:w="990"/>
        <w:gridCol w:w="1320"/>
      </w:tblGrid>
      <w:tr w:rsidR="00F25B84" w:rsidTr="006137CB">
        <w:trPr>
          <w:trHeight w:val="795"/>
        </w:trPr>
        <w:tc>
          <w:tcPr>
            <w:tcW w:w="1575" w:type="dxa"/>
          </w:tcPr>
          <w:p w:rsidR="002E3D89" w:rsidRDefault="002E3D89" w:rsidP="00DA7698">
            <w:pPr>
              <w:spacing w:after="0" w:line="240" w:lineRule="exact"/>
              <w:jc w:val="both"/>
              <w:rPr>
                <w:sz w:val="20"/>
                <w:szCs w:val="12"/>
              </w:rPr>
            </w:pPr>
          </w:p>
          <w:p w:rsidR="00875BE3" w:rsidRDefault="00875BE3" w:rsidP="00DA7698">
            <w:pPr>
              <w:spacing w:after="0" w:line="240" w:lineRule="exact"/>
              <w:jc w:val="both"/>
              <w:rPr>
                <w:sz w:val="20"/>
                <w:szCs w:val="12"/>
              </w:rPr>
            </w:pPr>
          </w:p>
          <w:p w:rsidR="00F25B84" w:rsidRDefault="006137CB" w:rsidP="00DA7698">
            <w:pPr>
              <w:spacing w:after="0" w:line="240" w:lineRule="exact"/>
              <w:jc w:val="both"/>
              <w:rPr>
                <w:sz w:val="12"/>
                <w:szCs w:val="12"/>
              </w:rPr>
            </w:pPr>
            <w:r w:rsidRPr="006137CB">
              <w:rPr>
                <w:sz w:val="20"/>
                <w:szCs w:val="12"/>
              </w:rPr>
              <w:t>Agency bank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</w:tcPr>
          <w:p w:rsidR="00F25B84" w:rsidRDefault="00F25B84" w:rsidP="00DA7698">
            <w:pPr>
              <w:jc w:val="both"/>
              <w:rPr>
                <w:sz w:val="12"/>
                <w:szCs w:val="12"/>
              </w:rPr>
            </w:pPr>
          </w:p>
          <w:p w:rsidR="000C6A83" w:rsidRDefault="00EA2A37" w:rsidP="00DA7698">
            <w:pPr>
              <w:jc w:val="both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val="en-IN" w:eastAsia="en-IN"/>
              </w:rPr>
              <w:pict>
                <v:shape id="_x0000_s1029" type="#_x0000_t32" style="position:absolute;left:0;text-align:left;margin-left:-4.65pt;margin-top:4.75pt;width:48.75pt;height:0;z-index:251661312" o:connectortype="straight">
                  <v:stroke endarrow="block"/>
                </v:shape>
              </w:pict>
            </w:r>
          </w:p>
          <w:p w:rsidR="006137CB" w:rsidRDefault="002E3D89" w:rsidP="00DA7698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DAILY ADVICE FAX/EMAIL/ETC</w:t>
            </w:r>
          </w:p>
        </w:tc>
        <w:tc>
          <w:tcPr>
            <w:tcW w:w="1320" w:type="dxa"/>
            <w:shd w:val="clear" w:color="auto" w:fill="auto"/>
          </w:tcPr>
          <w:p w:rsidR="00875BE3" w:rsidRDefault="00875BE3" w:rsidP="00DA7698">
            <w:pPr>
              <w:jc w:val="both"/>
              <w:rPr>
                <w:sz w:val="18"/>
                <w:szCs w:val="12"/>
              </w:rPr>
            </w:pPr>
          </w:p>
          <w:p w:rsidR="00F25B84" w:rsidRDefault="00EA2A37" w:rsidP="00DA7698">
            <w:pPr>
              <w:jc w:val="both"/>
              <w:rPr>
                <w:sz w:val="12"/>
                <w:szCs w:val="12"/>
              </w:rPr>
            </w:pPr>
            <w:r w:rsidRPr="00EA2A37">
              <w:rPr>
                <w:noProof/>
                <w:sz w:val="18"/>
                <w:szCs w:val="12"/>
                <w:lang w:val="en-IN" w:eastAsia="en-IN"/>
              </w:rPr>
              <w:pict>
                <v:shape id="_x0000_s1030" type="#_x0000_t32" style="position:absolute;left:0;text-align:left;margin-left:61.35pt;margin-top:23.15pt;width:28.5pt;height:0;z-index:251662336" o:connectortype="straight">
                  <v:stroke endarrow="block"/>
                </v:shape>
              </w:pict>
            </w:r>
            <w:r w:rsidR="006137CB" w:rsidRPr="006137CB">
              <w:rPr>
                <w:sz w:val="18"/>
                <w:szCs w:val="12"/>
              </w:rPr>
              <w:t>Link office of agency banks</w:t>
            </w:r>
          </w:p>
        </w:tc>
      </w:tr>
    </w:tbl>
    <w:tbl>
      <w:tblPr>
        <w:tblpPr w:leftFromText="180" w:rightFromText="180" w:vertAnchor="text" w:horzAnchor="page" w:tblpX="6103" w:tblpY="111"/>
        <w:tblW w:w="1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5"/>
      </w:tblGrid>
      <w:tr w:rsidR="006137CB" w:rsidTr="006137CB">
        <w:trPr>
          <w:trHeight w:val="720"/>
        </w:trPr>
        <w:tc>
          <w:tcPr>
            <w:tcW w:w="1275" w:type="dxa"/>
          </w:tcPr>
          <w:p w:rsidR="000C6A83" w:rsidRPr="000C6A83" w:rsidRDefault="00EA2A37" w:rsidP="00DA7698">
            <w:pPr>
              <w:spacing w:after="0" w:line="240" w:lineRule="exact"/>
              <w:jc w:val="both"/>
              <w:rPr>
                <w:sz w:val="14"/>
                <w:szCs w:val="12"/>
              </w:rPr>
            </w:pPr>
            <w:r>
              <w:rPr>
                <w:noProof/>
                <w:sz w:val="14"/>
                <w:szCs w:val="12"/>
                <w:lang w:val="en-IN" w:eastAsia="en-IN"/>
              </w:rPr>
              <w:pict>
                <v:shape id="_x0000_s1041" type="#_x0000_t32" style="position:absolute;left:0;text-align:left;margin-left:60.15pt;margin-top:17.65pt;width:78pt;height:0;z-index:25167462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14"/>
                <w:szCs w:val="12"/>
                <w:lang w:val="en-IN" w:eastAsia="en-IN"/>
              </w:rPr>
              <w:pict>
                <v:shape id="_x0000_s1031" type="#_x0000_t32" style="position:absolute;left:0;text-align:left;margin-left:60.15pt;margin-top:17.65pt;width:78pt;height:0;z-index:251663360;mso-position-horizontal-relative:text;mso-position-vertical-relative:text" o:connectortype="straight">
                  <v:stroke endarrow="block"/>
                </v:shape>
              </w:pict>
            </w:r>
          </w:p>
          <w:p w:rsidR="006137CB" w:rsidRDefault="006137CB" w:rsidP="00DA7698">
            <w:pPr>
              <w:spacing w:after="0" w:line="240" w:lineRule="exact"/>
              <w:jc w:val="both"/>
              <w:rPr>
                <w:sz w:val="12"/>
                <w:szCs w:val="12"/>
              </w:rPr>
            </w:pPr>
            <w:r w:rsidRPr="006137CB">
              <w:rPr>
                <w:sz w:val="20"/>
                <w:szCs w:val="12"/>
              </w:rPr>
              <w:t xml:space="preserve">PAD,RBI at </w:t>
            </w:r>
            <w:r w:rsidR="000C6A83" w:rsidRPr="006137CB">
              <w:rPr>
                <w:sz w:val="20"/>
                <w:szCs w:val="12"/>
              </w:rPr>
              <w:t>S</w:t>
            </w:r>
            <w:r w:rsidRPr="006137CB">
              <w:rPr>
                <w:sz w:val="20"/>
                <w:szCs w:val="12"/>
              </w:rPr>
              <w:t xml:space="preserve">tate </w:t>
            </w:r>
            <w:r w:rsidR="000C6A83" w:rsidRPr="006137CB">
              <w:rPr>
                <w:sz w:val="20"/>
                <w:szCs w:val="12"/>
              </w:rPr>
              <w:t>C</w:t>
            </w:r>
            <w:r w:rsidRPr="006137CB">
              <w:rPr>
                <w:sz w:val="20"/>
                <w:szCs w:val="12"/>
              </w:rPr>
              <w:t>apital</w:t>
            </w:r>
          </w:p>
        </w:tc>
      </w:tr>
    </w:tbl>
    <w:tbl>
      <w:tblPr>
        <w:tblpPr w:leftFromText="180" w:rightFromText="180" w:vertAnchor="text" w:horzAnchor="page" w:tblpX="9218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97"/>
      </w:tblGrid>
      <w:tr w:rsidR="006137CB" w:rsidTr="002E3D89">
        <w:trPr>
          <w:trHeight w:val="645"/>
        </w:trPr>
        <w:tc>
          <w:tcPr>
            <w:tcW w:w="1247" w:type="dxa"/>
          </w:tcPr>
          <w:p w:rsidR="00875BE3" w:rsidRDefault="00875BE3" w:rsidP="00DA7698">
            <w:pPr>
              <w:spacing w:after="0" w:line="240" w:lineRule="exact"/>
              <w:jc w:val="both"/>
              <w:rPr>
                <w:sz w:val="20"/>
                <w:szCs w:val="12"/>
              </w:rPr>
            </w:pPr>
          </w:p>
          <w:p w:rsidR="006137CB" w:rsidRDefault="00EA2A37" w:rsidP="00DA7698">
            <w:pPr>
              <w:spacing w:after="0" w:line="240" w:lineRule="exact"/>
              <w:jc w:val="both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val="en-IN" w:eastAsia="en-IN"/>
              </w:rPr>
              <w:pict>
                <v:shape id="_x0000_s1033" type="#_x0000_t32" style="position:absolute;left:0;text-align:left;margin-left:47.65pt;margin-top:28.9pt;width:.75pt;height:64.5pt;z-index:251665408" o:connectortype="straight">
                  <v:stroke endarrow="block"/>
                </v:shape>
              </w:pict>
            </w:r>
            <w:r>
              <w:rPr>
                <w:noProof/>
                <w:sz w:val="12"/>
                <w:szCs w:val="12"/>
                <w:lang w:val="en-IN" w:eastAsia="en-IN"/>
              </w:rPr>
              <w:pict>
                <v:shape id="_x0000_s1032" type="#_x0000_t32" style="position:absolute;left:0;text-align:left;margin-left:.4pt;margin-top:28.9pt;width:.75pt;height:64.5pt;z-index:251664384" o:connectortype="straight">
                  <v:stroke endarrow="block"/>
                </v:shape>
              </w:pict>
            </w:r>
            <w:proofErr w:type="spellStart"/>
            <w:r w:rsidR="006137CB" w:rsidRPr="006137CB">
              <w:rPr>
                <w:sz w:val="20"/>
                <w:szCs w:val="12"/>
              </w:rPr>
              <w:t>CAS,RBI,Nagpur</w:t>
            </w:r>
            <w:proofErr w:type="spellEnd"/>
          </w:p>
        </w:tc>
      </w:tr>
    </w:tbl>
    <w:p w:rsidR="00F25B84" w:rsidRDefault="006137CB" w:rsidP="00DA7698">
      <w:pPr>
        <w:spacing w:after="0" w:line="240" w:lineRule="exact"/>
        <w:ind w:left="6946" w:hanging="6946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</w:t>
      </w:r>
      <w:r w:rsidR="002E3D89">
        <w:rPr>
          <w:sz w:val="12"/>
          <w:szCs w:val="12"/>
        </w:rPr>
        <w:t>DAILY          CONSOLIDATEDBALANCE</w:t>
      </w:r>
      <w:proofErr w:type="gramStart"/>
      <w:r w:rsidR="002E3D89">
        <w:rPr>
          <w:sz w:val="12"/>
          <w:szCs w:val="12"/>
        </w:rPr>
        <w:t>,PAD</w:t>
      </w:r>
      <w:proofErr w:type="gramEnd"/>
      <w:r>
        <w:rPr>
          <w:sz w:val="12"/>
          <w:szCs w:val="12"/>
        </w:rPr>
        <w:t xml:space="preserve">                                                         </w:t>
      </w:r>
    </w:p>
    <w:p w:rsidR="00F25B84" w:rsidRDefault="00F25B84" w:rsidP="00DA7698">
      <w:pPr>
        <w:spacing w:after="0" w:line="240" w:lineRule="exac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</w:t>
      </w:r>
      <w:r w:rsidR="002E3D89">
        <w:rPr>
          <w:sz w:val="12"/>
          <w:szCs w:val="12"/>
        </w:rPr>
        <w:t xml:space="preserve">TRANSACTION  </w:t>
      </w:r>
      <w:r>
        <w:rPr>
          <w:sz w:val="12"/>
          <w:szCs w:val="12"/>
        </w:rPr>
        <w:t xml:space="preserve">   </w:t>
      </w:r>
    </w:p>
    <w:p w:rsidR="00F25B84" w:rsidRDefault="00F25B84" w:rsidP="00DA7698">
      <w:pPr>
        <w:spacing w:after="0" w:line="240" w:lineRule="exact"/>
        <w:jc w:val="both"/>
        <w:rPr>
          <w:sz w:val="12"/>
          <w:szCs w:val="12"/>
        </w:rPr>
      </w:pPr>
    </w:p>
    <w:tbl>
      <w:tblPr>
        <w:tblpPr w:leftFromText="180" w:rightFromText="180" w:vertAnchor="text" w:horzAnchor="page" w:tblpX="8578" w:tblpY="966"/>
        <w:tblW w:w="2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2"/>
        <w:gridCol w:w="1242"/>
      </w:tblGrid>
      <w:tr w:rsidR="006137CB" w:rsidTr="006137CB">
        <w:trPr>
          <w:trHeight w:val="810"/>
        </w:trPr>
        <w:tc>
          <w:tcPr>
            <w:tcW w:w="1242" w:type="dxa"/>
            <w:shd w:val="clear" w:color="auto" w:fill="auto"/>
          </w:tcPr>
          <w:p w:rsidR="000C6A83" w:rsidRDefault="000C6A83" w:rsidP="00DA7698">
            <w:pPr>
              <w:jc w:val="both"/>
              <w:rPr>
                <w:sz w:val="18"/>
                <w:szCs w:val="12"/>
              </w:rPr>
            </w:pPr>
          </w:p>
          <w:p w:rsidR="006137CB" w:rsidRPr="002E3D89" w:rsidRDefault="006137CB" w:rsidP="00DA7698">
            <w:pPr>
              <w:jc w:val="both"/>
              <w:rPr>
                <w:sz w:val="18"/>
                <w:szCs w:val="12"/>
              </w:rPr>
            </w:pPr>
            <w:r w:rsidRPr="002E3D89">
              <w:rPr>
                <w:sz w:val="18"/>
                <w:szCs w:val="12"/>
              </w:rPr>
              <w:t xml:space="preserve">Public </w:t>
            </w:r>
            <w:r w:rsidR="00814134" w:rsidRPr="002E3D89">
              <w:rPr>
                <w:sz w:val="18"/>
                <w:szCs w:val="12"/>
              </w:rPr>
              <w:t>D</w:t>
            </w:r>
            <w:r w:rsidRPr="002E3D89">
              <w:rPr>
                <w:sz w:val="18"/>
                <w:szCs w:val="12"/>
              </w:rPr>
              <w:t>ebt office/RBI</w:t>
            </w:r>
          </w:p>
          <w:p w:rsidR="006137CB" w:rsidRPr="002E3D89" w:rsidRDefault="006137CB" w:rsidP="00DA7698">
            <w:pPr>
              <w:jc w:val="both"/>
              <w:rPr>
                <w:sz w:val="18"/>
                <w:szCs w:val="12"/>
              </w:rPr>
            </w:pPr>
          </w:p>
        </w:tc>
        <w:tc>
          <w:tcPr>
            <w:tcW w:w="1242" w:type="dxa"/>
          </w:tcPr>
          <w:p w:rsidR="000C6A83" w:rsidRDefault="000C6A83" w:rsidP="00DA7698">
            <w:pPr>
              <w:jc w:val="both"/>
              <w:rPr>
                <w:sz w:val="18"/>
                <w:szCs w:val="12"/>
              </w:rPr>
            </w:pPr>
          </w:p>
          <w:p w:rsidR="006137CB" w:rsidRPr="002E3D89" w:rsidRDefault="006137CB" w:rsidP="00DA7698">
            <w:pPr>
              <w:jc w:val="both"/>
              <w:rPr>
                <w:sz w:val="18"/>
                <w:szCs w:val="12"/>
              </w:rPr>
            </w:pPr>
            <w:r w:rsidRPr="002E3D89">
              <w:rPr>
                <w:sz w:val="18"/>
                <w:szCs w:val="12"/>
              </w:rPr>
              <w:t>G</w:t>
            </w:r>
            <w:r w:rsidR="000C6A83" w:rsidRPr="002E3D89">
              <w:rPr>
                <w:sz w:val="18"/>
                <w:szCs w:val="12"/>
              </w:rPr>
              <w:t>ovt</w:t>
            </w:r>
            <w:r w:rsidRPr="002E3D89">
              <w:rPr>
                <w:sz w:val="18"/>
                <w:szCs w:val="12"/>
              </w:rPr>
              <w:t xml:space="preserve"> D</w:t>
            </w:r>
            <w:r w:rsidR="000C6A83" w:rsidRPr="002E3D89">
              <w:rPr>
                <w:sz w:val="18"/>
                <w:szCs w:val="12"/>
              </w:rPr>
              <w:t>ept</w:t>
            </w:r>
            <w:r w:rsidRPr="002E3D89">
              <w:rPr>
                <w:sz w:val="18"/>
                <w:szCs w:val="12"/>
              </w:rPr>
              <w:t>/O</w:t>
            </w:r>
            <w:r w:rsidR="000C6A83" w:rsidRPr="002E3D89">
              <w:rPr>
                <w:sz w:val="18"/>
                <w:szCs w:val="12"/>
              </w:rPr>
              <w:t>ther</w:t>
            </w:r>
            <w:r w:rsidRPr="002E3D89">
              <w:rPr>
                <w:sz w:val="18"/>
                <w:szCs w:val="12"/>
              </w:rPr>
              <w:t xml:space="preserve"> M</w:t>
            </w:r>
            <w:r w:rsidR="000C6A83">
              <w:rPr>
                <w:sz w:val="18"/>
                <w:szCs w:val="12"/>
              </w:rPr>
              <w:t>inist</w:t>
            </w:r>
            <w:r w:rsidR="000C6A83" w:rsidRPr="002E3D89">
              <w:rPr>
                <w:sz w:val="18"/>
                <w:szCs w:val="12"/>
              </w:rPr>
              <w:t>r</w:t>
            </w:r>
            <w:r w:rsidR="000C6A83">
              <w:rPr>
                <w:sz w:val="18"/>
                <w:szCs w:val="12"/>
              </w:rPr>
              <w:t>i</w:t>
            </w:r>
            <w:r w:rsidR="000C6A83" w:rsidRPr="002E3D89">
              <w:rPr>
                <w:sz w:val="18"/>
                <w:szCs w:val="12"/>
              </w:rPr>
              <w:t>es</w:t>
            </w:r>
          </w:p>
          <w:p w:rsidR="006137CB" w:rsidRPr="002E3D89" w:rsidRDefault="006137CB" w:rsidP="00DA7698">
            <w:pPr>
              <w:jc w:val="both"/>
              <w:rPr>
                <w:sz w:val="18"/>
                <w:szCs w:val="12"/>
              </w:rPr>
            </w:pPr>
          </w:p>
        </w:tc>
      </w:tr>
    </w:tbl>
    <w:p w:rsidR="00F25B84" w:rsidRDefault="00EA2A37" w:rsidP="00DA7698">
      <w:pPr>
        <w:spacing w:after="0" w:line="240" w:lineRule="exact"/>
        <w:jc w:val="both"/>
        <w:rPr>
          <w:sz w:val="12"/>
          <w:szCs w:val="12"/>
        </w:rPr>
      </w:pPr>
      <w:r>
        <w:rPr>
          <w:noProof/>
          <w:sz w:val="12"/>
          <w:szCs w:val="12"/>
          <w:lang w:val="en-IN" w:eastAsia="en-IN"/>
        </w:rPr>
        <w:pict>
          <v:shape id="_x0000_s1027" type="#_x0000_t32" style="position:absolute;left:0;text-align:left;margin-left:-183.25pt;margin-top:16.2pt;width:.75pt;height:55.5pt;flip:x;z-index:251659264;mso-position-horizontal-relative:text;mso-position-vertical-relative:text" o:connectortype="straight">
            <v:stroke endarrow="block"/>
          </v:shape>
        </w:pict>
      </w:r>
      <w:r>
        <w:rPr>
          <w:noProof/>
          <w:sz w:val="12"/>
          <w:szCs w:val="12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-159.25pt;margin-top:67.2pt;width:89.25pt;height:51.95pt;z-index:251672576;mso-position-horizontal-relative:text;mso-position-vertical-relative:text">
            <v:textbox style="mso-next-textbox:#_x0000_s1040">
              <w:txbxContent>
                <w:p w:rsidR="00D10C69" w:rsidRDefault="00D10C69">
                  <w:r>
                    <w:t>G</w:t>
                  </w:r>
                  <w:r w:rsidR="00875BE3">
                    <w:t>ovt</w:t>
                  </w:r>
                  <w:r>
                    <w:t xml:space="preserve"> D</w:t>
                  </w:r>
                  <w:r w:rsidR="00875BE3">
                    <w:t>ept</w:t>
                  </w:r>
                </w:p>
                <w:p w:rsidR="00D10C69" w:rsidRDefault="00D10C69"/>
              </w:txbxContent>
            </v:textbox>
          </v:shape>
        </w:pict>
      </w:r>
      <w:r>
        <w:rPr>
          <w:noProof/>
          <w:sz w:val="12"/>
          <w:szCs w:val="12"/>
          <w:lang w:val="en-IN" w:eastAsia="en-IN"/>
        </w:rPr>
        <w:pict>
          <v:rect id="_x0000_s1036" style="position:absolute;left:0;text-align:left;margin-left:-159.25pt;margin-top:67.2pt;width:63pt;height:51.95pt;z-index:251668480;mso-position-horizontal-relative:text;mso-position-vertical-relative:text"/>
        </w:pict>
      </w:r>
      <w:r>
        <w:rPr>
          <w:noProof/>
          <w:sz w:val="12"/>
          <w:szCs w:val="12"/>
          <w:lang w:val="en-IN" w:eastAsia="en-IN"/>
        </w:rPr>
        <w:pict>
          <v:shape id="_x0000_s1039" type="#_x0000_t202" style="position:absolute;left:0;text-align:left;margin-left:-235.75pt;margin-top:67.2pt;width:1in;height:51.95pt;z-index:251671552;mso-position-horizontal-relative:text;mso-position-vertical-relative:text">
            <v:textbox style="mso-next-textbox:#_x0000_s1039">
              <w:txbxContent>
                <w:p w:rsidR="00D10C69" w:rsidRDefault="00D10C69">
                  <w:r>
                    <w:t>P</w:t>
                  </w:r>
                  <w:r w:rsidR="00875BE3">
                    <w:t>ublic</w:t>
                  </w:r>
                </w:p>
                <w:p w:rsidR="00D10C69" w:rsidRDefault="00D10C69"/>
                <w:p w:rsidR="00D10C69" w:rsidRDefault="00D10C69"/>
              </w:txbxContent>
            </v:textbox>
          </v:shape>
        </w:pict>
      </w:r>
      <w:r>
        <w:rPr>
          <w:noProof/>
          <w:sz w:val="12"/>
          <w:szCs w:val="12"/>
          <w:lang w:val="en-IN" w:eastAsia="en-IN"/>
        </w:rPr>
        <w:pict>
          <v:rect id="_x0000_s1037" style="position:absolute;left:0;text-align:left;margin-left:-216.25pt;margin-top:67.2pt;width:39.75pt;height:35.45pt;z-index:251669504;mso-position-horizontal-relative:text;mso-position-vertical-relative:text"/>
        </w:pict>
      </w:r>
      <w:r>
        <w:rPr>
          <w:noProof/>
          <w:sz w:val="12"/>
          <w:szCs w:val="12"/>
          <w:lang w:val="en-IN" w:eastAsia="en-IN"/>
        </w:rPr>
        <w:pict>
          <v:shape id="_x0000_s1028" type="#_x0000_t32" style="position:absolute;left:0;text-align:left;margin-left:-148.7pt;margin-top:16.95pt;width:0;height:50.25pt;z-index:251660288;mso-position-horizontal-relative:text;mso-position-vertical-relative:text" o:connectortype="straight">
            <v:stroke endarrow="block"/>
          </v:shape>
        </w:pict>
      </w:r>
    </w:p>
    <w:p w:rsidR="000C6A83" w:rsidRDefault="000C6A83" w:rsidP="00DA7698">
      <w:pPr>
        <w:spacing w:after="0" w:line="240" w:lineRule="exact"/>
        <w:ind w:left="9781" w:hanging="9781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</w:t>
      </w:r>
      <w:r w:rsidR="00814134">
        <w:rPr>
          <w:sz w:val="12"/>
          <w:szCs w:val="12"/>
        </w:rPr>
        <w:t xml:space="preserve">       </w:t>
      </w:r>
      <w:r>
        <w:rPr>
          <w:sz w:val="12"/>
          <w:szCs w:val="12"/>
        </w:rPr>
        <w:t>LOAN</w:t>
      </w:r>
      <w:proofErr w:type="gramStart"/>
      <w:r>
        <w:rPr>
          <w:sz w:val="12"/>
          <w:szCs w:val="12"/>
        </w:rPr>
        <w:t>,INVESTMENTADVICES</w:t>
      </w:r>
      <w:proofErr w:type="gramEnd"/>
      <w:r>
        <w:rPr>
          <w:sz w:val="12"/>
          <w:szCs w:val="12"/>
        </w:rPr>
        <w:t xml:space="preserve">                                                  INTERGOVERNMENTAL                    ADJUSTMENT ADVICE</w:t>
      </w:r>
    </w:p>
    <w:p w:rsidR="000C6A83" w:rsidRDefault="000C6A83" w:rsidP="00DA7698">
      <w:pPr>
        <w:tabs>
          <w:tab w:val="left" w:pos="1590"/>
        </w:tabs>
        <w:spacing w:after="0" w:line="240" w:lineRule="auto"/>
        <w:jc w:val="both"/>
        <w:rPr>
          <w:sz w:val="12"/>
          <w:szCs w:val="12"/>
        </w:rPr>
      </w:pPr>
      <w:r>
        <w:rPr>
          <w:sz w:val="12"/>
          <w:szCs w:val="12"/>
        </w:rPr>
        <w:tab/>
        <w:t>RECEIPTS</w:t>
      </w:r>
    </w:p>
    <w:p w:rsidR="000C6A83" w:rsidRDefault="000C6A83" w:rsidP="00DA7698">
      <w:pPr>
        <w:tabs>
          <w:tab w:val="left" w:pos="1590"/>
        </w:tabs>
        <w:spacing w:after="0" w:line="240" w:lineRule="auto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AND PAYMENTS</w:t>
      </w:r>
    </w:p>
    <w:p w:rsidR="000C6A83" w:rsidRDefault="000C6A83" w:rsidP="00DA7698">
      <w:pPr>
        <w:spacing w:after="0"/>
        <w:jc w:val="both"/>
        <w:rPr>
          <w:sz w:val="12"/>
          <w:szCs w:val="12"/>
        </w:rPr>
      </w:pPr>
    </w:p>
    <w:p w:rsidR="00F25B84" w:rsidRPr="000C6A83" w:rsidRDefault="00F25B84" w:rsidP="00DA7698">
      <w:pPr>
        <w:jc w:val="both"/>
        <w:rPr>
          <w:sz w:val="12"/>
          <w:szCs w:val="12"/>
        </w:rPr>
        <w:sectPr w:rsidR="00F25B84" w:rsidRPr="000C6A83" w:rsidSect="00814134">
          <w:type w:val="continuous"/>
          <w:pgSz w:w="11900" w:h="16820"/>
          <w:pgMar w:top="-20" w:right="418" w:bottom="-20" w:left="426" w:header="0" w:footer="0" w:gutter="0"/>
          <w:cols w:space="720"/>
        </w:sectPr>
      </w:pPr>
    </w:p>
    <w:p w:rsidR="00537A3E" w:rsidRDefault="00537A3E" w:rsidP="00DA7698">
      <w:pPr>
        <w:spacing w:after="0" w:line="240" w:lineRule="exact"/>
        <w:jc w:val="both"/>
        <w:rPr>
          <w:rFonts w:ascii="Times New Roman" w:hAnsi="Times New Roman" w:cs="Times New Roman"/>
          <w:sz w:val="24"/>
        </w:rPr>
      </w:pPr>
    </w:p>
    <w:p w:rsidR="00537A3E" w:rsidRDefault="00537A3E" w:rsidP="00DA7698">
      <w:pPr>
        <w:spacing w:after="0" w:line="276" w:lineRule="exact"/>
        <w:ind w:left="3369"/>
        <w:jc w:val="both"/>
        <w:rPr>
          <w:sz w:val="24"/>
          <w:szCs w:val="24"/>
        </w:rPr>
      </w:pPr>
    </w:p>
    <w:p w:rsidR="00537A3E" w:rsidRDefault="00537A3E" w:rsidP="00DA7698">
      <w:pPr>
        <w:spacing w:after="0" w:line="276" w:lineRule="exact"/>
        <w:ind w:left="3369"/>
        <w:jc w:val="both"/>
        <w:rPr>
          <w:sz w:val="24"/>
          <w:szCs w:val="24"/>
        </w:rPr>
      </w:pPr>
    </w:p>
    <w:p w:rsidR="00537A3E" w:rsidRDefault="00537A3E" w:rsidP="00DA7698">
      <w:pPr>
        <w:spacing w:after="0" w:line="276" w:lineRule="exact"/>
        <w:ind w:left="3369"/>
        <w:jc w:val="both"/>
        <w:rPr>
          <w:sz w:val="24"/>
          <w:szCs w:val="24"/>
        </w:rPr>
      </w:pPr>
    </w:p>
    <w:p w:rsidR="00537A3E" w:rsidRDefault="00537A3E" w:rsidP="00DA7698">
      <w:pPr>
        <w:spacing w:after="0" w:line="276" w:lineRule="exact"/>
        <w:ind w:left="3369"/>
        <w:jc w:val="both"/>
        <w:rPr>
          <w:sz w:val="24"/>
          <w:szCs w:val="24"/>
        </w:rPr>
      </w:pPr>
    </w:p>
    <w:p w:rsidR="00537A3E" w:rsidRDefault="00537A3E" w:rsidP="00DA7698">
      <w:pPr>
        <w:spacing w:after="0" w:line="276" w:lineRule="exact"/>
        <w:ind w:left="3369"/>
        <w:jc w:val="both"/>
        <w:rPr>
          <w:sz w:val="24"/>
          <w:szCs w:val="24"/>
        </w:rPr>
      </w:pPr>
    </w:p>
    <w:p w:rsidR="00537A3E" w:rsidRDefault="00537A3E" w:rsidP="00DA7698">
      <w:pPr>
        <w:spacing w:after="0" w:line="276" w:lineRule="exact"/>
        <w:ind w:left="3369"/>
        <w:jc w:val="both"/>
        <w:rPr>
          <w:sz w:val="24"/>
          <w:szCs w:val="24"/>
        </w:rPr>
      </w:pPr>
    </w:p>
    <w:p w:rsidR="00537A3E" w:rsidRDefault="00537A3E" w:rsidP="00DA7698">
      <w:pPr>
        <w:spacing w:before="170" w:after="0" w:line="253" w:lineRule="exact"/>
        <w:ind w:left="4156"/>
        <w:jc w:val="both"/>
      </w:pPr>
    </w:p>
    <w:p w:rsidR="00537A3E" w:rsidRDefault="00537A3E" w:rsidP="00DA7698">
      <w:pPr>
        <w:spacing w:before="170" w:after="0" w:line="253" w:lineRule="exact"/>
        <w:ind w:left="4156"/>
        <w:jc w:val="both"/>
      </w:pPr>
    </w:p>
    <w:sectPr w:rsidR="00537A3E" w:rsidSect="00A21045">
      <w:type w:val="continuous"/>
      <w:pgSz w:w="11900" w:h="16820"/>
      <w:pgMar w:top="-20" w:right="0" w:bottom="-20" w:left="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0D9"/>
    <w:multiLevelType w:val="hybridMultilevel"/>
    <w:tmpl w:val="7680ACEA"/>
    <w:lvl w:ilvl="0" w:tplc="40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0CBD669D"/>
    <w:multiLevelType w:val="hybridMultilevel"/>
    <w:tmpl w:val="70201D00"/>
    <w:lvl w:ilvl="0" w:tplc="40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>
    <w:nsid w:val="0D0661C1"/>
    <w:multiLevelType w:val="hybridMultilevel"/>
    <w:tmpl w:val="4D38EADA"/>
    <w:lvl w:ilvl="0" w:tplc="4009000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53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25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975" w:hanging="360"/>
      </w:pPr>
      <w:rPr>
        <w:rFonts w:ascii="Wingdings" w:hAnsi="Wingdings" w:hint="default"/>
      </w:rPr>
    </w:lvl>
  </w:abstractNum>
  <w:abstractNum w:abstractNumId="3">
    <w:nsid w:val="220B30D9"/>
    <w:multiLevelType w:val="hybridMultilevel"/>
    <w:tmpl w:val="D540ABD2"/>
    <w:lvl w:ilvl="0" w:tplc="4009000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49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21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932" w:hanging="360"/>
      </w:pPr>
      <w:rPr>
        <w:rFonts w:ascii="Wingdings" w:hAnsi="Wingdings" w:hint="default"/>
      </w:rPr>
    </w:lvl>
  </w:abstractNum>
  <w:abstractNum w:abstractNumId="4">
    <w:nsid w:val="29E97DDA"/>
    <w:multiLevelType w:val="hybridMultilevel"/>
    <w:tmpl w:val="BB5064CE"/>
    <w:lvl w:ilvl="0" w:tplc="E19499A4">
      <w:start w:val="114"/>
      <w:numFmt w:val="bullet"/>
      <w:lvlText w:val="-"/>
      <w:lvlJc w:val="left"/>
      <w:pPr>
        <w:ind w:left="945" w:hanging="360"/>
      </w:pPr>
      <w:rPr>
        <w:rFonts w:ascii="Times New Roman" w:eastAsiaTheme="minorEastAsia" w:hAnsi="Times New Roman" w:cs="Times New Roman" w:hint="default"/>
        <w:color w:val="000000"/>
        <w:w w:val="122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01079F"/>
    <w:multiLevelType w:val="hybridMultilevel"/>
    <w:tmpl w:val="8F2E3CA6"/>
    <w:lvl w:ilvl="0" w:tplc="E19499A4">
      <w:start w:val="114"/>
      <w:numFmt w:val="bullet"/>
      <w:lvlText w:val="-"/>
      <w:lvlJc w:val="left"/>
      <w:pPr>
        <w:ind w:left="945" w:hanging="360"/>
      </w:pPr>
      <w:rPr>
        <w:rFonts w:ascii="Times New Roman" w:eastAsiaTheme="minorEastAsia" w:hAnsi="Times New Roman" w:cs="Times New Roman" w:hint="default"/>
        <w:color w:val="000000"/>
        <w:w w:val="122"/>
        <w:sz w:val="22"/>
      </w:rPr>
    </w:lvl>
    <w:lvl w:ilvl="1" w:tplc="40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>
    <w:nsid w:val="49EB72BB"/>
    <w:multiLevelType w:val="hybridMultilevel"/>
    <w:tmpl w:val="642C5F1A"/>
    <w:lvl w:ilvl="0" w:tplc="E19499A4">
      <w:start w:val="114"/>
      <w:numFmt w:val="bullet"/>
      <w:lvlText w:val="-"/>
      <w:lvlJc w:val="left"/>
      <w:pPr>
        <w:ind w:left="945" w:hanging="360"/>
      </w:pPr>
      <w:rPr>
        <w:rFonts w:ascii="Times New Roman" w:eastAsiaTheme="minorEastAsia" w:hAnsi="Times New Roman" w:cs="Times New Roman" w:hint="default"/>
        <w:color w:val="000000"/>
        <w:w w:val="122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0B4BB1"/>
    <w:multiLevelType w:val="hybridMultilevel"/>
    <w:tmpl w:val="F73C4008"/>
    <w:lvl w:ilvl="0" w:tplc="E19499A4">
      <w:start w:val="114"/>
      <w:numFmt w:val="bullet"/>
      <w:lvlText w:val="-"/>
      <w:lvlJc w:val="left"/>
      <w:pPr>
        <w:ind w:left="945" w:hanging="360"/>
      </w:pPr>
      <w:rPr>
        <w:rFonts w:ascii="Times New Roman" w:eastAsiaTheme="minorEastAsia" w:hAnsi="Times New Roman" w:cs="Times New Roman" w:hint="default"/>
        <w:color w:val="000000"/>
        <w:w w:val="122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BF0992"/>
    <w:multiLevelType w:val="hybridMultilevel"/>
    <w:tmpl w:val="ECCE3F5A"/>
    <w:lvl w:ilvl="0" w:tplc="40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9">
    <w:nsid w:val="56136CDC"/>
    <w:multiLevelType w:val="hybridMultilevel"/>
    <w:tmpl w:val="BDA26C30"/>
    <w:lvl w:ilvl="0" w:tplc="1D12C126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sz w:val="22"/>
      </w:rPr>
    </w:lvl>
    <w:lvl w:ilvl="1" w:tplc="4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596A05C1"/>
    <w:multiLevelType w:val="hybridMultilevel"/>
    <w:tmpl w:val="C2E2CBA2"/>
    <w:lvl w:ilvl="0" w:tplc="E19499A4">
      <w:start w:val="114"/>
      <w:numFmt w:val="bullet"/>
      <w:lvlText w:val="-"/>
      <w:lvlJc w:val="left"/>
      <w:pPr>
        <w:ind w:left="945" w:hanging="360"/>
      </w:pPr>
      <w:rPr>
        <w:rFonts w:ascii="Times New Roman" w:eastAsiaTheme="minorEastAsia" w:hAnsi="Times New Roman" w:cs="Times New Roman" w:hint="default"/>
        <w:color w:val="000000"/>
        <w:w w:val="122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D27195"/>
    <w:multiLevelType w:val="hybridMultilevel"/>
    <w:tmpl w:val="013CC49A"/>
    <w:lvl w:ilvl="0" w:tplc="40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2">
    <w:nsid w:val="5EB20E56"/>
    <w:multiLevelType w:val="hybridMultilevel"/>
    <w:tmpl w:val="5F32950A"/>
    <w:lvl w:ilvl="0" w:tplc="E19499A4">
      <w:start w:val="114"/>
      <w:numFmt w:val="bullet"/>
      <w:lvlText w:val="-"/>
      <w:lvlJc w:val="left"/>
      <w:pPr>
        <w:ind w:left="945" w:hanging="360"/>
      </w:pPr>
      <w:rPr>
        <w:rFonts w:ascii="Times New Roman" w:eastAsiaTheme="minorEastAsia" w:hAnsi="Times New Roman" w:cs="Times New Roman" w:hint="default"/>
        <w:color w:val="000000"/>
        <w:w w:val="122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EE6B58"/>
    <w:multiLevelType w:val="hybridMultilevel"/>
    <w:tmpl w:val="12940E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13"/>
  </w:num>
  <w:num w:numId="5">
    <w:abstractNumId w:val="8"/>
  </w:num>
  <w:num w:numId="6">
    <w:abstractNumId w:val="0"/>
  </w:num>
  <w:num w:numId="7">
    <w:abstractNumId w:val="9"/>
  </w:num>
  <w:num w:numId="8">
    <w:abstractNumId w:val="1"/>
  </w:num>
  <w:num w:numId="9">
    <w:abstractNumId w:val="5"/>
  </w:num>
  <w:num w:numId="10">
    <w:abstractNumId w:val="6"/>
  </w:num>
  <w:num w:numId="11">
    <w:abstractNumId w:val="12"/>
  </w:num>
  <w:num w:numId="12">
    <w:abstractNumId w:val="4"/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</w:compat>
  <w:rsids>
    <w:rsidRoot w:val="008202E3"/>
    <w:rsid w:val="00004617"/>
    <w:rsid w:val="000902E8"/>
    <w:rsid w:val="000932F4"/>
    <w:rsid w:val="000C0F8C"/>
    <w:rsid w:val="000C6A83"/>
    <w:rsid w:val="000E2E28"/>
    <w:rsid w:val="000E420F"/>
    <w:rsid w:val="000E4F8A"/>
    <w:rsid w:val="00101960"/>
    <w:rsid w:val="001645D5"/>
    <w:rsid w:val="002133C1"/>
    <w:rsid w:val="00261A56"/>
    <w:rsid w:val="0027380A"/>
    <w:rsid w:val="0028702B"/>
    <w:rsid w:val="00294C5C"/>
    <w:rsid w:val="002E3D89"/>
    <w:rsid w:val="00317AC8"/>
    <w:rsid w:val="00350ECE"/>
    <w:rsid w:val="00356728"/>
    <w:rsid w:val="003C4559"/>
    <w:rsid w:val="003F2480"/>
    <w:rsid w:val="003F3DAA"/>
    <w:rsid w:val="004005FA"/>
    <w:rsid w:val="004605F4"/>
    <w:rsid w:val="004F7DC9"/>
    <w:rsid w:val="00517970"/>
    <w:rsid w:val="00537A3E"/>
    <w:rsid w:val="005A0020"/>
    <w:rsid w:val="005B42DF"/>
    <w:rsid w:val="005D282D"/>
    <w:rsid w:val="005F3ECA"/>
    <w:rsid w:val="006017BD"/>
    <w:rsid w:val="006137CB"/>
    <w:rsid w:val="006507EF"/>
    <w:rsid w:val="007040C9"/>
    <w:rsid w:val="007339D3"/>
    <w:rsid w:val="007611E9"/>
    <w:rsid w:val="007712A7"/>
    <w:rsid w:val="0077514A"/>
    <w:rsid w:val="007870F9"/>
    <w:rsid w:val="00814134"/>
    <w:rsid w:val="00815066"/>
    <w:rsid w:val="008202E3"/>
    <w:rsid w:val="00875BE3"/>
    <w:rsid w:val="00882BF2"/>
    <w:rsid w:val="00884846"/>
    <w:rsid w:val="008A0CD4"/>
    <w:rsid w:val="008A3D40"/>
    <w:rsid w:val="008B0637"/>
    <w:rsid w:val="008D2549"/>
    <w:rsid w:val="0091397C"/>
    <w:rsid w:val="009705DD"/>
    <w:rsid w:val="009F5D4C"/>
    <w:rsid w:val="00A001EB"/>
    <w:rsid w:val="00A21045"/>
    <w:rsid w:val="00A24041"/>
    <w:rsid w:val="00A53F1D"/>
    <w:rsid w:val="00AA4EB7"/>
    <w:rsid w:val="00AE1658"/>
    <w:rsid w:val="00B20419"/>
    <w:rsid w:val="00B25882"/>
    <w:rsid w:val="00BF663E"/>
    <w:rsid w:val="00C30990"/>
    <w:rsid w:val="00C65492"/>
    <w:rsid w:val="00D10C69"/>
    <w:rsid w:val="00DA7698"/>
    <w:rsid w:val="00DD6D32"/>
    <w:rsid w:val="00DE0C7F"/>
    <w:rsid w:val="00E25B56"/>
    <w:rsid w:val="00E26541"/>
    <w:rsid w:val="00EA2A37"/>
    <w:rsid w:val="00EB35A9"/>
    <w:rsid w:val="00EE6BB7"/>
    <w:rsid w:val="00EF2C55"/>
    <w:rsid w:val="00F102AC"/>
    <w:rsid w:val="00F25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  <o:rules v:ext="edit">
        <o:r id="V:Rule13" type="connector" idref="#_x0000_s1026"/>
        <o:r id="V:Rule14" type="connector" idref="#_x0000_s1033"/>
        <o:r id="V:Rule15" type="connector" idref="#_x0000_s1027"/>
        <o:r id="V:Rule16" type="connector" idref="#_x0000_s1030"/>
        <o:r id="V:Rule17" type="connector" idref="#_x0000_s1034"/>
        <o:r id="V:Rule18" type="connector" idref="#_x0000_s1035"/>
        <o:r id="V:Rule19" type="connector" idref="#_x0000_s1032"/>
        <o:r id="V:Rule20" type="connector" idref="#_x0000_s1029"/>
        <o:r id="V:Rule21" type="connector" idref="#_x0000_s1031"/>
        <o:r id="V:Rule22" type="connector" idref="#_x0000_s1038"/>
        <o:r id="V:Rule23" type="connector" idref="#_x0000_s1028"/>
        <o:r id="V:Rule24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3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5564</Words>
  <Characters>31716</Characters>
  <Application>Microsoft Office Word</Application>
  <DocSecurity>0</DocSecurity>
  <Lines>264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2023-11-01T10:11:00Z</cp:lastPrinted>
  <dcterms:created xsi:type="dcterms:W3CDTF">2023-11-02T06:06:00Z</dcterms:created>
  <dcterms:modified xsi:type="dcterms:W3CDTF">2023-11-02T06:33:00Z</dcterms:modified>
</cp:coreProperties>
</file>